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D8A0" w14:textId="77777777" w:rsidR="00D13D52" w:rsidRPr="009545C7" w:rsidRDefault="00D13D52" w:rsidP="00D13D52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545C7">
        <w:rPr>
          <w:rFonts w:ascii="Calibri" w:hAnsi="Calibri" w:cs="Calibri"/>
          <w:b/>
          <w:bCs/>
          <w:sz w:val="32"/>
          <w:szCs w:val="32"/>
        </w:rPr>
        <w:t>AGENDA</w:t>
      </w:r>
    </w:p>
    <w:p w14:paraId="55AA4046" w14:textId="77777777" w:rsidR="00D13D52" w:rsidRPr="009545C7" w:rsidRDefault="00D13D52" w:rsidP="00D13D52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 w:rsidRPr="009545C7">
        <w:rPr>
          <w:rFonts w:ascii="Calibri" w:hAnsi="Calibri" w:cs="Calibri"/>
          <w:b/>
          <w:bCs/>
          <w:szCs w:val="24"/>
        </w:rPr>
        <w:t>Civil Service Board</w:t>
      </w:r>
    </w:p>
    <w:p w14:paraId="7F70A893" w14:textId="77777777" w:rsidR="00D13D52" w:rsidRPr="009545C7" w:rsidRDefault="00D13D52" w:rsidP="00D13D52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 w:rsidRPr="009545C7">
        <w:rPr>
          <w:rFonts w:ascii="Calibri" w:hAnsi="Calibri" w:cs="Calibri"/>
          <w:b/>
          <w:bCs/>
          <w:szCs w:val="24"/>
        </w:rPr>
        <w:t>Room 431, Yates Building</w:t>
      </w:r>
    </w:p>
    <w:p w14:paraId="200005DE" w14:textId="7141F997" w:rsidR="00D13D52" w:rsidRPr="009545C7" w:rsidRDefault="00E625CB" w:rsidP="00D13D52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November 3</w:t>
      </w:r>
      <w:r w:rsidR="00D13D52" w:rsidRPr="009545C7">
        <w:rPr>
          <w:rFonts w:ascii="Calibri" w:hAnsi="Calibri" w:cs="Calibri"/>
          <w:b/>
          <w:bCs/>
          <w:szCs w:val="24"/>
        </w:rPr>
        <w:t>, 2022</w:t>
      </w:r>
    </w:p>
    <w:p w14:paraId="3BEDCFDE" w14:textId="77777777" w:rsidR="00D13D52" w:rsidRPr="009545C7" w:rsidRDefault="00D13D52" w:rsidP="00D13D52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     </w:t>
      </w:r>
      <w:r w:rsidRPr="009545C7">
        <w:rPr>
          <w:rFonts w:ascii="Calibri" w:hAnsi="Calibri" w:cs="Calibri"/>
          <w:b/>
          <w:bCs/>
          <w:szCs w:val="24"/>
        </w:rPr>
        <w:t>2:00 p.m.</w:t>
      </w:r>
      <w:r w:rsidRPr="009545C7">
        <w:rPr>
          <w:rFonts w:ascii="Calibri" w:hAnsi="Calibri" w:cs="Calibri"/>
          <w:b/>
          <w:bCs/>
          <w:szCs w:val="24"/>
        </w:rPr>
        <w:tab/>
      </w:r>
    </w:p>
    <w:p w14:paraId="2D4C56A9" w14:textId="77777777" w:rsidR="00D13D52" w:rsidRPr="009545C7" w:rsidRDefault="00D13D52" w:rsidP="00D13D52">
      <w:pPr>
        <w:tabs>
          <w:tab w:val="left" w:pos="0"/>
        </w:tabs>
        <w:spacing w:line="276" w:lineRule="auto"/>
        <w:ind w:left="720"/>
        <w:rPr>
          <w:rFonts w:ascii="Calibri" w:hAnsi="Calibri" w:cs="Calibri"/>
          <w:b/>
          <w:bCs/>
          <w:szCs w:val="24"/>
        </w:rPr>
      </w:pPr>
    </w:p>
    <w:p w14:paraId="68D6BC42" w14:textId="77777777" w:rsidR="006A7D5C" w:rsidRDefault="006A7D5C" w:rsidP="006A7D5C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Introduction of new board members: Rita Maris and Karen Weaver</w:t>
      </w:r>
    </w:p>
    <w:p w14:paraId="1FE6F199" w14:textId="77777777" w:rsidR="006A7D5C" w:rsidRDefault="006A7D5C" w:rsidP="006A7D5C">
      <w:pPr>
        <w:tabs>
          <w:tab w:val="left" w:pos="0"/>
        </w:tabs>
        <w:spacing w:line="276" w:lineRule="auto"/>
        <w:contextualSpacing/>
        <w:rPr>
          <w:rFonts w:ascii="Calibri" w:hAnsi="Calibri" w:cs="Calibri"/>
          <w:szCs w:val="24"/>
        </w:rPr>
      </w:pPr>
    </w:p>
    <w:p w14:paraId="64A55128" w14:textId="548C27FD" w:rsidR="00D13D52" w:rsidRPr="00613FAA" w:rsidRDefault="00A0163C" w:rsidP="00D13D5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Disciplinary</w:t>
      </w:r>
      <w:r w:rsidR="00D13D52" w:rsidRPr="009545C7">
        <w:rPr>
          <w:rFonts w:ascii="Calibri" w:hAnsi="Calibri" w:cs="Calibri"/>
          <w:szCs w:val="24"/>
        </w:rPr>
        <w:t xml:space="preserve"> Hearing</w:t>
      </w:r>
    </w:p>
    <w:p w14:paraId="3FE62D36" w14:textId="1EAE2F38" w:rsidR="00D13D52" w:rsidRPr="009545C7" w:rsidRDefault="00A0163C" w:rsidP="00D13D52">
      <w:pPr>
        <w:tabs>
          <w:tab w:val="left" w:pos="0"/>
        </w:tabs>
        <w:spacing w:line="276" w:lineRule="auto"/>
        <w:ind w:left="72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Aaron Roe advs. Jacksonville Sheriff’s Office</w:t>
      </w:r>
      <w:r w:rsidR="00D13D52">
        <w:rPr>
          <w:rFonts w:ascii="Calibri" w:hAnsi="Calibri" w:cs="Calibri"/>
          <w:szCs w:val="24"/>
        </w:rPr>
        <w:t xml:space="preserve"> </w:t>
      </w:r>
    </w:p>
    <w:p w14:paraId="7C613A45" w14:textId="4A171EE4" w:rsidR="00D13D52" w:rsidRPr="009545C7" w:rsidRDefault="00D13D52" w:rsidP="00D13D52">
      <w:pPr>
        <w:tabs>
          <w:tab w:val="left" w:pos="0"/>
        </w:tabs>
        <w:spacing w:line="276" w:lineRule="auto"/>
        <w:ind w:left="720"/>
        <w:rPr>
          <w:rFonts w:ascii="Calibri" w:hAnsi="Calibri" w:cs="Calibri"/>
          <w:szCs w:val="24"/>
        </w:rPr>
      </w:pPr>
      <w:r w:rsidRPr="009545C7">
        <w:rPr>
          <w:rFonts w:ascii="Calibri" w:hAnsi="Calibri" w:cs="Calibri"/>
          <w:szCs w:val="24"/>
        </w:rPr>
        <w:t>CSB Case #22-</w:t>
      </w:r>
      <w:r>
        <w:rPr>
          <w:rFonts w:ascii="Calibri" w:hAnsi="Calibri" w:cs="Calibri"/>
          <w:szCs w:val="24"/>
        </w:rPr>
        <w:t>0</w:t>
      </w:r>
      <w:r w:rsidR="00A0163C">
        <w:rPr>
          <w:rFonts w:ascii="Calibri" w:hAnsi="Calibri" w:cs="Calibri"/>
          <w:szCs w:val="24"/>
        </w:rPr>
        <w:t>51-D</w:t>
      </w:r>
    </w:p>
    <w:p w14:paraId="3905581C" w14:textId="088CE200" w:rsidR="00D13D52" w:rsidRPr="009545C7" w:rsidRDefault="00D13D52" w:rsidP="00D13D52">
      <w:pPr>
        <w:tabs>
          <w:tab w:val="left" w:pos="0"/>
        </w:tabs>
        <w:spacing w:line="276" w:lineRule="auto"/>
        <w:ind w:left="720"/>
        <w:rPr>
          <w:rFonts w:ascii="Calibri" w:hAnsi="Calibri" w:cs="Calibri"/>
          <w:szCs w:val="24"/>
        </w:rPr>
      </w:pPr>
      <w:r w:rsidRPr="009545C7">
        <w:rPr>
          <w:rFonts w:ascii="Calibri" w:hAnsi="Calibri" w:cs="Calibri"/>
          <w:szCs w:val="24"/>
        </w:rPr>
        <w:t>Topic:</w:t>
      </w:r>
      <w:r w:rsidRPr="009545C7">
        <w:rPr>
          <w:rFonts w:ascii="Calibri" w:hAnsi="Calibri" w:cs="Calibri"/>
          <w:szCs w:val="24"/>
        </w:rPr>
        <w:tab/>
      </w:r>
      <w:r w:rsidR="00440D75">
        <w:rPr>
          <w:rFonts w:ascii="Calibri" w:hAnsi="Calibri" w:cs="Calibri"/>
          <w:szCs w:val="24"/>
        </w:rPr>
        <w:t>Disciplinary</w:t>
      </w:r>
    </w:p>
    <w:p w14:paraId="1D120B82" w14:textId="3BCA192C" w:rsidR="00D13D52" w:rsidRPr="009545C7" w:rsidRDefault="00D13D52" w:rsidP="00D13D52">
      <w:pPr>
        <w:tabs>
          <w:tab w:val="left" w:pos="0"/>
        </w:tabs>
        <w:spacing w:line="276" w:lineRule="auto"/>
        <w:ind w:left="720"/>
        <w:rPr>
          <w:rFonts w:ascii="Calibri" w:hAnsi="Calibri" w:cs="Calibri"/>
          <w:szCs w:val="24"/>
        </w:rPr>
      </w:pPr>
      <w:r w:rsidRPr="009545C7">
        <w:rPr>
          <w:rFonts w:ascii="Calibri" w:hAnsi="Calibri" w:cs="Calibri"/>
          <w:szCs w:val="24"/>
        </w:rPr>
        <w:t>Employer’s Attorney(s):</w:t>
      </w:r>
      <w:r w:rsidRPr="009545C7">
        <w:rPr>
          <w:rFonts w:ascii="Calibri" w:hAnsi="Calibri" w:cs="Calibri"/>
          <w:szCs w:val="24"/>
        </w:rPr>
        <w:tab/>
      </w:r>
      <w:r w:rsidR="00266BE3">
        <w:rPr>
          <w:rFonts w:ascii="Calibri" w:hAnsi="Calibri" w:cs="Calibri"/>
          <w:szCs w:val="24"/>
        </w:rPr>
        <w:t>Gaby Young</w:t>
      </w:r>
      <w:r w:rsidR="00ED6FD9">
        <w:rPr>
          <w:rFonts w:ascii="Calibri" w:hAnsi="Calibri" w:cs="Calibri"/>
          <w:szCs w:val="24"/>
        </w:rPr>
        <w:t>, Esq.</w:t>
      </w:r>
      <w:r w:rsidR="004C6FF4">
        <w:rPr>
          <w:rFonts w:ascii="Calibri" w:hAnsi="Calibri" w:cs="Calibri"/>
          <w:szCs w:val="24"/>
        </w:rPr>
        <w:t xml:space="preserve"> &amp; Shannon MacGillis, Esq.</w:t>
      </w:r>
    </w:p>
    <w:p w14:paraId="042E6B6E" w14:textId="77777777" w:rsidR="004C6FF4" w:rsidRDefault="00D13D52" w:rsidP="007B40B0">
      <w:pPr>
        <w:tabs>
          <w:tab w:val="left" w:pos="0"/>
        </w:tabs>
        <w:spacing w:line="276" w:lineRule="auto"/>
        <w:ind w:left="720"/>
        <w:rPr>
          <w:rFonts w:ascii="Calibri" w:hAnsi="Calibri" w:cs="Calibri"/>
          <w:szCs w:val="24"/>
        </w:rPr>
      </w:pPr>
      <w:r w:rsidRPr="009545C7">
        <w:rPr>
          <w:rFonts w:ascii="Calibri" w:hAnsi="Calibri" w:cs="Calibri"/>
          <w:szCs w:val="24"/>
        </w:rPr>
        <w:t>Employee’s Attorney(s):</w:t>
      </w:r>
      <w:r w:rsidRPr="009545C7">
        <w:rPr>
          <w:rFonts w:ascii="Calibri" w:hAnsi="Calibri" w:cs="Calibri"/>
          <w:szCs w:val="24"/>
        </w:rPr>
        <w:tab/>
      </w:r>
      <w:r w:rsidR="00ED6FD9">
        <w:rPr>
          <w:rFonts w:ascii="Calibri" w:hAnsi="Calibri" w:cs="Calibri"/>
          <w:szCs w:val="24"/>
        </w:rPr>
        <w:t>Phillip Vogelsang, Esq.</w:t>
      </w:r>
    </w:p>
    <w:p w14:paraId="0CA369E1" w14:textId="290A1E05" w:rsidR="00D13D52" w:rsidRPr="007B40B0" w:rsidRDefault="007B40B0" w:rsidP="007B40B0">
      <w:pPr>
        <w:tabs>
          <w:tab w:val="left" w:pos="0"/>
        </w:tabs>
        <w:spacing w:line="276" w:lineRule="auto"/>
        <w:ind w:left="72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0A621988" w14:textId="77777777" w:rsidR="00D13D52" w:rsidRPr="009545C7" w:rsidRDefault="00D13D52" w:rsidP="00D13D52">
      <w:pPr>
        <w:numPr>
          <w:ilvl w:val="0"/>
          <w:numId w:val="1"/>
        </w:numPr>
        <w:tabs>
          <w:tab w:val="left" w:pos="0"/>
        </w:tabs>
        <w:snapToGrid w:val="0"/>
        <w:spacing w:line="276" w:lineRule="auto"/>
        <w:ind w:left="0" w:right="-720" w:firstLine="0"/>
        <w:rPr>
          <w:rFonts w:ascii="Calibri" w:hAnsi="Calibri" w:cs="Calibri"/>
          <w:snapToGrid/>
          <w:szCs w:val="24"/>
        </w:rPr>
      </w:pPr>
      <w:r w:rsidRPr="009545C7">
        <w:rPr>
          <w:rFonts w:ascii="Calibri" w:hAnsi="Calibri" w:cs="Calibri"/>
          <w:szCs w:val="24"/>
        </w:rPr>
        <w:t>Requesting Civil Service Status under Charter of the City of Jacksonville 17.06(h):</w:t>
      </w:r>
    </w:p>
    <w:p w14:paraId="67FA8AEC" w14:textId="4B11C9C0" w:rsidR="006A7D5C" w:rsidRPr="006A7D5C" w:rsidRDefault="006A7D5C" w:rsidP="006A7D5C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6A7D5C">
        <w:rPr>
          <w:rFonts w:ascii="Calibri" w:hAnsi="Calibri" w:cs="Calibri"/>
          <w:szCs w:val="24"/>
        </w:rPr>
        <w:t>J. Ray Poole, Chief Legal Counsel, DCSB, Office of General Counsel</w:t>
      </w:r>
    </w:p>
    <w:p w14:paraId="11B06DA8" w14:textId="78FB83C9" w:rsidR="006A7D5C" w:rsidRDefault="006A7D5C" w:rsidP="006A7D5C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6A7D5C">
        <w:rPr>
          <w:rFonts w:ascii="Calibri" w:hAnsi="Calibri" w:cs="Calibri"/>
          <w:szCs w:val="24"/>
        </w:rPr>
        <w:t>Regina D. Ross, Chief Legal Officer, JEA, Office of General Counsel</w:t>
      </w:r>
    </w:p>
    <w:p w14:paraId="63FBA92F" w14:textId="3AECDD6D" w:rsidR="006A7D5C" w:rsidRPr="006A7D5C" w:rsidRDefault="006A7D5C" w:rsidP="006A7D5C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Shannon A. MacGillis, Assistant General Counsel, Office of General Counsel</w:t>
      </w:r>
    </w:p>
    <w:p w14:paraId="17986EAA" w14:textId="77777777" w:rsidR="00D13D52" w:rsidRDefault="00D13D52" w:rsidP="00D13D52">
      <w:p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</w:p>
    <w:p w14:paraId="4DDA3FA1" w14:textId="77777777" w:rsidR="00D13D52" w:rsidRPr="009545C7" w:rsidRDefault="00D13D52" w:rsidP="00D13D5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9545C7">
        <w:rPr>
          <w:rFonts w:ascii="Calibri" w:hAnsi="Calibri" w:cs="Calibri"/>
          <w:szCs w:val="24"/>
        </w:rPr>
        <w:t>Public Comments</w:t>
      </w:r>
    </w:p>
    <w:p w14:paraId="48C7F574" w14:textId="77777777" w:rsidR="00D13D52" w:rsidRPr="009545C7" w:rsidRDefault="00D13D52" w:rsidP="00D13D52">
      <w:p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</w:p>
    <w:p w14:paraId="60A10FBC" w14:textId="77777777" w:rsidR="0028125C" w:rsidRDefault="00D13D52" w:rsidP="00D13D5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9545C7">
        <w:rPr>
          <w:rFonts w:ascii="Calibri" w:hAnsi="Calibri" w:cs="Calibri"/>
          <w:szCs w:val="24"/>
        </w:rPr>
        <w:t>Old/New Business</w:t>
      </w:r>
    </w:p>
    <w:p w14:paraId="3A20478C" w14:textId="7F5CDA30" w:rsidR="00D13D52" w:rsidRPr="0028125C" w:rsidRDefault="0028125C" w:rsidP="0028125C">
      <w:pPr>
        <w:pStyle w:val="ListParagraph"/>
        <w:numPr>
          <w:ilvl w:val="1"/>
          <w:numId w:val="1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2023 CSB Meeting Schedule</w:t>
      </w:r>
      <w:r w:rsidR="00D13D52" w:rsidRPr="0028125C">
        <w:rPr>
          <w:rFonts w:ascii="Calibri" w:hAnsi="Calibri" w:cs="Calibri"/>
          <w:szCs w:val="24"/>
        </w:rPr>
        <w:tab/>
      </w:r>
    </w:p>
    <w:p w14:paraId="23C27F3C" w14:textId="57E83A4B" w:rsidR="002F3677" w:rsidRPr="003E6C0A" w:rsidRDefault="002F3677" w:rsidP="003E6C0A">
      <w:pPr>
        <w:jc w:val="center"/>
        <w:rPr>
          <w:rFonts w:ascii="Times New Roman" w:hAnsi="Times New Roman"/>
          <w:szCs w:val="24"/>
        </w:rPr>
      </w:pPr>
    </w:p>
    <w:sectPr w:rsidR="002F3677" w:rsidRPr="003E6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AC2B" w14:textId="77777777" w:rsidR="00050B25" w:rsidRDefault="00050B25" w:rsidP="00050B25">
      <w:r>
        <w:separator/>
      </w:r>
    </w:p>
  </w:endnote>
  <w:endnote w:type="continuationSeparator" w:id="0">
    <w:p w14:paraId="7B13637F" w14:textId="77777777" w:rsidR="00050B25" w:rsidRDefault="00050B25" w:rsidP="0005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890D" w14:textId="77777777" w:rsidR="00EE2385" w:rsidRDefault="00EE2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9363" w14:textId="77777777" w:rsidR="00EE2385" w:rsidRDefault="00EE2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B9F4" w14:textId="77777777" w:rsidR="00EE2385" w:rsidRDefault="00EE2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5580" w14:textId="77777777" w:rsidR="00050B25" w:rsidRDefault="00050B25" w:rsidP="00050B25">
      <w:r>
        <w:separator/>
      </w:r>
    </w:p>
  </w:footnote>
  <w:footnote w:type="continuationSeparator" w:id="0">
    <w:p w14:paraId="2DA5DA86" w14:textId="77777777" w:rsidR="00050B25" w:rsidRDefault="00050B25" w:rsidP="0005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23DA" w14:textId="77777777" w:rsidR="00EE2385" w:rsidRDefault="00EE2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BE2E" w14:textId="3D11B153" w:rsidR="00050B25" w:rsidRDefault="00050B25" w:rsidP="00050B25">
    <w:pPr>
      <w:tabs>
        <w:tab w:val="center" w:pos="4320"/>
        <w:tab w:val="right" w:pos="8640"/>
      </w:tabs>
      <w:jc w:val="center"/>
      <w:rPr>
        <w:b/>
        <w:iCs/>
        <w:sz w:val="32"/>
        <w:szCs w:val="32"/>
      </w:rPr>
    </w:pPr>
    <w:r w:rsidRPr="00050B25">
      <w:rPr>
        <w:b/>
        <w:iCs/>
        <w:sz w:val="32"/>
        <w:szCs w:val="32"/>
      </w:rPr>
      <w:t>CIVIL SERVICE BOARD</w:t>
    </w:r>
  </w:p>
  <w:p w14:paraId="522E4694" w14:textId="6ACC9125" w:rsidR="00FF74EB" w:rsidRDefault="00FF74EB" w:rsidP="00FF74EB">
    <w:pPr>
      <w:rPr>
        <w:rFonts w:ascii="Times New Roman" w:hAnsi="Times New Roman"/>
        <w:sz w:val="20"/>
      </w:rPr>
    </w:pPr>
    <w:r>
      <w:rPr>
        <w:b/>
        <w:i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0CCFD0E" wp14:editId="0B21E374">
          <wp:simplePos x="0" y="0"/>
          <wp:positionH relativeFrom="column">
            <wp:posOffset>2486025</wp:posOffset>
          </wp:positionH>
          <wp:positionV relativeFrom="paragraph">
            <wp:posOffset>29210</wp:posOffset>
          </wp:positionV>
          <wp:extent cx="1085215" cy="105473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77732" w14:textId="4131976A" w:rsidR="00050B25" w:rsidRPr="00FF74EB" w:rsidRDefault="00FF74EB" w:rsidP="00FF74EB">
    <w:pPr>
      <w:rPr>
        <w:rFonts w:ascii="Times New Roman" w:hAnsi="Times New Roman"/>
        <w:sz w:val="20"/>
      </w:rPr>
    </w:pPr>
    <w:r w:rsidRPr="00050B25">
      <w:rPr>
        <w:rFonts w:ascii="Times New Roman" w:hAnsi="Times New Roman"/>
        <w:sz w:val="20"/>
      </w:rPr>
      <w:t>APPOINTED BOARD MEMBERS</w:t>
    </w:r>
  </w:p>
  <w:p w14:paraId="2E37524B" w14:textId="2F8E417A" w:rsidR="00050B25" w:rsidRPr="00050B25" w:rsidRDefault="004D139B" w:rsidP="004D139B">
    <w:pPr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James Branch Jr</w:t>
    </w:r>
    <w:r w:rsidRPr="00050B25">
      <w:rPr>
        <w:rFonts w:ascii="Times New Roman" w:hAnsi="Times New Roman"/>
        <w:sz w:val="20"/>
      </w:rPr>
      <w:t>, Chair</w:t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2F3677">
      <w:rPr>
        <w:rFonts w:ascii="Times New Roman" w:hAnsi="Times New Roman"/>
        <w:sz w:val="20"/>
      </w:rPr>
      <w:t xml:space="preserve">     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Nicole Brantley</w:t>
    </w:r>
    <w:r w:rsidR="00050B25" w:rsidRPr="002F3677">
      <w:rPr>
        <w:rFonts w:ascii="Times New Roman" w:hAnsi="Times New Roman"/>
        <w:sz w:val="20"/>
      </w:rPr>
      <w:tab/>
      <w:t xml:space="preserve"> </w:t>
    </w:r>
    <w:r w:rsidR="00703150" w:rsidRPr="002F3677">
      <w:rPr>
        <w:rFonts w:ascii="Times New Roman" w:hAnsi="Times New Roman"/>
        <w:sz w:val="20"/>
      </w:rPr>
      <w:t xml:space="preserve">         </w:t>
    </w:r>
    <w:r w:rsidR="002F3677">
      <w:rPr>
        <w:rFonts w:ascii="Times New Roman" w:hAnsi="Times New Roman"/>
        <w:sz w:val="20"/>
      </w:rPr>
      <w:t xml:space="preserve"> </w:t>
    </w:r>
  </w:p>
  <w:p w14:paraId="1B5CD254" w14:textId="59090AEE" w:rsidR="00050B25" w:rsidRPr="00050B25" w:rsidRDefault="00050B25" w:rsidP="002F3677">
    <w:pPr>
      <w:rPr>
        <w:rFonts w:ascii="Times New Roman" w:hAnsi="Times New Roman"/>
        <w:sz w:val="20"/>
      </w:rPr>
    </w:pPr>
    <w:r w:rsidRPr="00050B25">
      <w:rPr>
        <w:rFonts w:ascii="Times New Roman" w:hAnsi="Times New Roman"/>
        <w:sz w:val="20"/>
      </w:rPr>
      <w:t>William Cutts, Vice Chair</w:t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2F3677">
      <w:rPr>
        <w:rFonts w:ascii="Times New Roman" w:hAnsi="Times New Roman"/>
        <w:sz w:val="20"/>
      </w:rPr>
      <w:t xml:space="preserve">     </w:t>
    </w:r>
    <w:r w:rsidR="004D139B">
      <w:rPr>
        <w:rFonts w:ascii="Times New Roman" w:hAnsi="Times New Roman"/>
        <w:sz w:val="20"/>
      </w:rPr>
      <w:tab/>
    </w:r>
    <w:r w:rsidR="004D139B">
      <w:rPr>
        <w:rFonts w:ascii="Times New Roman" w:hAnsi="Times New Roman"/>
        <w:sz w:val="20"/>
      </w:rPr>
      <w:tab/>
    </w:r>
    <w:r w:rsidR="004D139B">
      <w:rPr>
        <w:rFonts w:ascii="Times New Roman" w:hAnsi="Times New Roman"/>
        <w:sz w:val="20"/>
      </w:rPr>
      <w:tab/>
      <w:t xml:space="preserve">         Chief Administrative Officer</w:t>
    </w:r>
  </w:p>
  <w:p w14:paraId="28B5E18D" w14:textId="38310967" w:rsidR="004D139B" w:rsidRDefault="00EE2385" w:rsidP="002F3677">
    <w:pPr>
      <w:rPr>
        <w:rFonts w:ascii="Times New Roman" w:hAnsi="Times New Roman"/>
        <w:sz w:val="20"/>
      </w:rPr>
    </w:pPr>
    <w:r w:rsidRPr="00050B25">
      <w:rPr>
        <w:rFonts w:ascii="Times New Roman" w:hAnsi="Times New Roman"/>
        <w:sz w:val="20"/>
      </w:rPr>
      <w:t>Geraldine Jackson</w:t>
    </w:r>
    <w:r w:rsidR="00050B25" w:rsidRPr="00050B25"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  <w:sz w:val="20"/>
      </w:rPr>
      <w:tab/>
    </w:r>
    <w:r w:rsidR="00050B25" w:rsidRPr="002F3677">
      <w:rPr>
        <w:rFonts w:ascii="Times New Roman" w:hAnsi="Times New Roman"/>
        <w:sz w:val="20"/>
      </w:rPr>
      <w:tab/>
      <w:t xml:space="preserve">            </w:t>
    </w:r>
    <w:r w:rsidR="00703150" w:rsidRPr="002F3677">
      <w:rPr>
        <w:rFonts w:ascii="Times New Roman" w:hAnsi="Times New Roman"/>
        <w:sz w:val="20"/>
      </w:rPr>
      <w:t xml:space="preserve">  </w:t>
    </w:r>
    <w:r w:rsidR="002F3677">
      <w:rPr>
        <w:rFonts w:ascii="Times New Roman" w:hAnsi="Times New Roman"/>
        <w:sz w:val="20"/>
      </w:rPr>
      <w:t xml:space="preserve">  </w:t>
    </w:r>
    <w:r w:rsidR="004D139B">
      <w:rPr>
        <w:rFonts w:ascii="Times New Roman" w:hAnsi="Times New Roman"/>
        <w:sz w:val="20"/>
      </w:rPr>
      <w:tab/>
    </w:r>
    <w:r w:rsidR="004D139B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="004D139B">
      <w:rPr>
        <w:rFonts w:ascii="Times New Roman" w:hAnsi="Times New Roman"/>
        <w:sz w:val="20"/>
      </w:rPr>
      <w:t xml:space="preserve">   </w:t>
    </w:r>
    <w:r w:rsidR="00703150" w:rsidRPr="002F3677">
      <w:rPr>
        <w:rFonts w:ascii="Times New Roman" w:hAnsi="Times New Roman"/>
        <w:sz w:val="20"/>
      </w:rPr>
      <w:t xml:space="preserve"> </w:t>
    </w:r>
    <w:r w:rsidR="00050B25" w:rsidRPr="002F3677">
      <w:rPr>
        <w:rFonts w:ascii="Times New Roman" w:hAnsi="Times New Roman"/>
        <w:sz w:val="20"/>
      </w:rPr>
      <w:t>Pho</w:t>
    </w:r>
    <w:r w:rsidR="00050B25" w:rsidRPr="00050B25">
      <w:rPr>
        <w:rFonts w:ascii="Times New Roman" w:hAnsi="Times New Roman"/>
        <w:sz w:val="20"/>
      </w:rPr>
      <w:t>ne:</w:t>
    </w:r>
    <w:r w:rsidR="00703150" w:rsidRPr="002F3677">
      <w:rPr>
        <w:rFonts w:ascii="Times New Roman" w:hAnsi="Times New Roman"/>
        <w:sz w:val="20"/>
      </w:rPr>
      <w:t xml:space="preserve"> </w:t>
    </w:r>
    <w:r w:rsidR="00050B25" w:rsidRPr="00050B25">
      <w:rPr>
        <w:rFonts w:ascii="Times New Roman" w:hAnsi="Times New Roman"/>
        <w:sz w:val="20"/>
      </w:rPr>
      <w:t>(904) 255-7980</w:t>
    </w:r>
    <w:r w:rsidR="00050B25" w:rsidRPr="00050B25">
      <w:rPr>
        <w:rFonts w:ascii="Times New Roman" w:hAnsi="Times New Roman"/>
        <w:sz w:val="20"/>
      </w:rPr>
      <w:tab/>
      <w:t xml:space="preserve">     </w:t>
    </w:r>
  </w:p>
  <w:p w14:paraId="52FD9424" w14:textId="061D96DB" w:rsidR="00050B25" w:rsidRPr="00050B25" w:rsidRDefault="00EE2385" w:rsidP="002F3677">
    <w:pPr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Rita Mairs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  <w:sz w:val="20"/>
      </w:rPr>
      <w:tab/>
      <w:t xml:space="preserve">     </w:t>
    </w:r>
    <w:r w:rsidR="004D139B">
      <w:rPr>
        <w:rFonts w:ascii="Times New Roman" w:hAnsi="Times New Roman"/>
        <w:sz w:val="20"/>
      </w:rPr>
      <w:tab/>
    </w:r>
    <w:r w:rsidR="004D139B"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  <w:sz w:val="20"/>
      </w:rPr>
      <w:t xml:space="preserve"> </w:t>
    </w:r>
    <w:r w:rsidR="004D139B">
      <w:rPr>
        <w:rFonts w:ascii="Times New Roman" w:hAnsi="Times New Roman"/>
        <w:sz w:val="20"/>
      </w:rPr>
      <w:t xml:space="preserve">       </w:t>
    </w:r>
    <w:r w:rsidR="00050B25" w:rsidRPr="00050B25">
      <w:rPr>
        <w:rFonts w:ascii="Times New Roman" w:hAnsi="Times New Roman"/>
        <w:sz w:val="20"/>
      </w:rPr>
      <w:t>Fax: (904) 255-7990</w:t>
    </w:r>
  </w:p>
  <w:p w14:paraId="652908AF" w14:textId="0A87720F" w:rsidR="00050B25" w:rsidRPr="00050B25" w:rsidRDefault="00050B25" w:rsidP="004D139B">
    <w:pPr>
      <w:rPr>
        <w:rFonts w:ascii="Times New Roman" w:hAnsi="Times New Roman"/>
        <w:sz w:val="20"/>
      </w:rPr>
    </w:pPr>
    <w:r w:rsidRPr="00050B25">
      <w:rPr>
        <w:rFonts w:ascii="Times New Roman" w:hAnsi="Times New Roman"/>
        <w:sz w:val="20"/>
      </w:rPr>
      <w:t>James Register</w:t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Pr="00050B25">
      <w:rPr>
        <w:rFonts w:ascii="Times New Roman" w:hAnsi="Times New Roman"/>
        <w:sz w:val="20"/>
      </w:rPr>
      <w:tab/>
    </w:r>
    <w:r w:rsidR="00703150" w:rsidRPr="002F3677">
      <w:rPr>
        <w:rFonts w:ascii="Times New Roman" w:hAnsi="Times New Roman"/>
        <w:sz w:val="20"/>
      </w:rPr>
      <w:t xml:space="preserve">           </w:t>
    </w:r>
    <w:r w:rsidR="004D139B">
      <w:rPr>
        <w:rFonts w:ascii="Times New Roman" w:hAnsi="Times New Roman"/>
        <w:sz w:val="20"/>
      </w:rPr>
      <w:tab/>
    </w:r>
    <w:r w:rsidR="004D139B">
      <w:rPr>
        <w:rFonts w:ascii="Times New Roman" w:hAnsi="Times New Roman"/>
        <w:sz w:val="20"/>
      </w:rPr>
      <w:tab/>
    </w:r>
    <w:r w:rsidR="004D139B">
      <w:rPr>
        <w:rFonts w:ascii="Times New Roman" w:hAnsi="Times New Roman"/>
        <w:sz w:val="20"/>
      </w:rPr>
      <w:tab/>
    </w:r>
    <w:r w:rsidR="00703150" w:rsidRPr="002F3677">
      <w:rPr>
        <w:rFonts w:ascii="Times New Roman" w:hAnsi="Times New Roman"/>
        <w:sz w:val="20"/>
      </w:rPr>
      <w:t>Email: nbrantley@coj.net</w:t>
    </w:r>
  </w:p>
  <w:p w14:paraId="3F33459E" w14:textId="5144DCF4" w:rsidR="00703150" w:rsidRDefault="00E625CB" w:rsidP="00050B25">
    <w:pPr>
      <w:rPr>
        <w:rFonts w:ascii="Times New Roman" w:hAnsi="Times New Roman"/>
      </w:rPr>
    </w:pPr>
    <w:r>
      <w:rPr>
        <w:rFonts w:ascii="Times New Roman" w:hAnsi="Times New Roman"/>
        <w:sz w:val="20"/>
      </w:rPr>
      <w:t>Karen Weaver</w:t>
    </w:r>
    <w:r w:rsidR="00050B25" w:rsidRPr="00050B25">
      <w:rPr>
        <w:rFonts w:ascii="Times New Roman" w:hAnsi="Times New Roman"/>
        <w:sz w:val="20"/>
      </w:rPr>
      <w:tab/>
    </w:r>
    <w:r w:rsidR="00050B25" w:rsidRPr="00050B25">
      <w:rPr>
        <w:rFonts w:ascii="Times New Roman" w:hAnsi="Times New Roman"/>
      </w:rPr>
      <w:tab/>
    </w:r>
    <w:r w:rsidR="00050B25" w:rsidRPr="00050B25">
      <w:rPr>
        <w:rFonts w:ascii="Times New Roman" w:hAnsi="Times New Roman"/>
      </w:rPr>
      <w:tab/>
    </w:r>
    <w:r w:rsidR="00050B25" w:rsidRPr="00050B25">
      <w:rPr>
        <w:rFonts w:ascii="Times New Roman" w:hAnsi="Times New Roman"/>
      </w:rPr>
      <w:tab/>
    </w:r>
  </w:p>
  <w:p w14:paraId="723F1915" w14:textId="2D02A68D" w:rsidR="00050B25" w:rsidRPr="00050B25" w:rsidRDefault="00050B25" w:rsidP="00703150">
    <w:pPr>
      <w:jc w:val="center"/>
      <w:rPr>
        <w:rFonts w:ascii="Times New Roman" w:hAnsi="Times New Roman"/>
      </w:rPr>
    </w:pPr>
    <w:r w:rsidRPr="00050B25">
      <w:rPr>
        <w:rFonts w:ascii="Times New Roman" w:hAnsi="Times New Roman"/>
      </w:rPr>
      <w:t>Yates Building</w:t>
    </w:r>
  </w:p>
  <w:p w14:paraId="79B22FF7" w14:textId="59BC3521" w:rsidR="00050B25" w:rsidRPr="00050B25" w:rsidRDefault="00050B25" w:rsidP="00703150">
    <w:pPr>
      <w:tabs>
        <w:tab w:val="center" w:pos="4320"/>
        <w:tab w:val="right" w:pos="8640"/>
      </w:tabs>
      <w:jc w:val="center"/>
      <w:rPr>
        <w:rFonts w:ascii="Times New Roman" w:hAnsi="Times New Roman"/>
        <w:bCs/>
        <w:noProof/>
      </w:rPr>
    </w:pPr>
    <w:r w:rsidRPr="00050B25">
      <w:rPr>
        <w:rFonts w:ascii="Times New Roman" w:hAnsi="Times New Roman"/>
        <w:bCs/>
        <w:noProof/>
      </w:rPr>
      <w:t>231 East Forsyth Street, Suite 420</w:t>
    </w:r>
  </w:p>
  <w:p w14:paraId="43E701F4" w14:textId="77777777" w:rsidR="00050B25" w:rsidRPr="00050B25" w:rsidRDefault="00050B25" w:rsidP="00703150">
    <w:pPr>
      <w:tabs>
        <w:tab w:val="center" w:pos="4320"/>
        <w:tab w:val="right" w:pos="8640"/>
      </w:tabs>
      <w:jc w:val="center"/>
      <w:rPr>
        <w:bCs/>
        <w:i/>
      </w:rPr>
    </w:pPr>
    <w:r w:rsidRPr="00050B25">
      <w:rPr>
        <w:rFonts w:ascii="Times New Roman" w:hAnsi="Times New Roman"/>
        <w:bCs/>
        <w:noProof/>
      </w:rPr>
      <w:t>Jacksonville, FL 32202</w:t>
    </w:r>
  </w:p>
  <w:p w14:paraId="1C4D35B2" w14:textId="77777777" w:rsidR="00050B25" w:rsidRDefault="00050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8E82" w14:textId="77777777" w:rsidR="00EE2385" w:rsidRDefault="00EE2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E3A"/>
    <w:multiLevelType w:val="hybridMultilevel"/>
    <w:tmpl w:val="F412161E"/>
    <w:lvl w:ilvl="0" w:tplc="B4DA99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0A3E06"/>
    <w:multiLevelType w:val="hybridMultilevel"/>
    <w:tmpl w:val="8414655E"/>
    <w:lvl w:ilvl="0" w:tplc="E4E01D62">
      <w:start w:val="23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BF11ED"/>
    <w:multiLevelType w:val="hybridMultilevel"/>
    <w:tmpl w:val="8C564D7C"/>
    <w:lvl w:ilvl="0" w:tplc="1DEC68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F9024D"/>
    <w:multiLevelType w:val="hybridMultilevel"/>
    <w:tmpl w:val="D91CB5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72E3CA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0811420">
    <w:abstractNumId w:val="3"/>
  </w:num>
  <w:num w:numId="2" w16cid:durableId="728072111">
    <w:abstractNumId w:val="0"/>
  </w:num>
  <w:num w:numId="3" w16cid:durableId="1287808527">
    <w:abstractNumId w:val="1"/>
  </w:num>
  <w:num w:numId="4" w16cid:durableId="184019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25"/>
    <w:rsid w:val="00050B25"/>
    <w:rsid w:val="001C250A"/>
    <w:rsid w:val="001D4A7A"/>
    <w:rsid w:val="00266BE3"/>
    <w:rsid w:val="0028125C"/>
    <w:rsid w:val="002F3677"/>
    <w:rsid w:val="003E6C0A"/>
    <w:rsid w:val="00440D75"/>
    <w:rsid w:val="004C6FF4"/>
    <w:rsid w:val="004D139B"/>
    <w:rsid w:val="004E6974"/>
    <w:rsid w:val="00657A0E"/>
    <w:rsid w:val="006A7D5C"/>
    <w:rsid w:val="00703150"/>
    <w:rsid w:val="007B40B0"/>
    <w:rsid w:val="008A69AD"/>
    <w:rsid w:val="00A0163C"/>
    <w:rsid w:val="00D13D52"/>
    <w:rsid w:val="00E625CB"/>
    <w:rsid w:val="00ED6FD9"/>
    <w:rsid w:val="00EE2385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F728D"/>
  <w15:chartTrackingRefBased/>
  <w15:docId w15:val="{30680533-BB99-416E-BF07-315AAE6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25"/>
  </w:style>
  <w:style w:type="paragraph" w:styleId="Footer">
    <w:name w:val="footer"/>
    <w:basedOn w:val="Normal"/>
    <w:link w:val="FooterChar"/>
    <w:uiPriority w:val="99"/>
    <w:unhideWhenUsed/>
    <w:rsid w:val="00050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25"/>
  </w:style>
  <w:style w:type="paragraph" w:styleId="ListParagraph">
    <w:name w:val="List Paragraph"/>
    <w:basedOn w:val="Normal"/>
    <w:uiPriority w:val="34"/>
    <w:qFormat/>
    <w:rsid w:val="006A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Brantley, Nicole</dc:creator>
  <cp:keywords/>
  <dc:description/>
  <cp:lastModifiedBy>Brantley, Nicole</cp:lastModifiedBy>
  <cp:revision>4</cp:revision>
  <cp:lastPrinted>2022-11-02T15:13:00Z</cp:lastPrinted>
  <dcterms:created xsi:type="dcterms:W3CDTF">2022-10-26T14:40:00Z</dcterms:created>
  <dcterms:modified xsi:type="dcterms:W3CDTF">2022-11-02T15:18:00Z</dcterms:modified>
</cp:coreProperties>
</file>