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6C5FC8DC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31A98E11" w14:textId="76318283" w:rsidR="003A289F" w:rsidRPr="00031791" w:rsidRDefault="00B00BDB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>Tuesday, January 16, 2024</w:t>
      </w:r>
    </w:p>
    <w:p w14:paraId="50BBFC9D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56D6F617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</w:p>
    <w:p w14:paraId="0FABAF25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– Conference Room </w:t>
      </w:r>
      <w:r>
        <w:rPr>
          <w:rFonts w:ascii="Century Gothic" w:hAnsi="Century Gothic" w:cs="Century Gothic"/>
          <w:color w:val="00B050"/>
          <w:sz w:val="28"/>
          <w:szCs w:val="28"/>
        </w:rPr>
        <w:t>851</w:t>
      </w:r>
    </w:p>
    <w:p w14:paraId="486AC94D" w14:textId="77777777" w:rsidR="003A289F" w:rsidRPr="005A0EAC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43B964EA" w14:textId="220C9BC1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BOARD MEETING AGENDA</w:t>
      </w:r>
      <w:r w:rsidR="004C6B3C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 </w:t>
      </w:r>
    </w:p>
    <w:p w14:paraId="3A614BF6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1ABE5DF" w14:textId="43DF3566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="00002980"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7A9E7D1E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2D32D153" w14:textId="77777777" w:rsidR="003A289F" w:rsidRDefault="003A289F" w:rsidP="003A289F">
      <w:pPr>
        <w:pStyle w:val="ListParagraph"/>
        <w:keepNext/>
        <w:keepLines/>
        <w:numPr>
          <w:ilvl w:val="0"/>
          <w:numId w:val="8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11952683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691CD1BE" w14:textId="18D29A54" w:rsidR="00294584" w:rsidRDefault="00294584" w:rsidP="00294584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5B604F64" w14:textId="77777777" w:rsidR="00294584" w:rsidRPr="007C5EFB" w:rsidRDefault="00294584" w:rsidP="00294584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21F31C66" w14:textId="62774AAD" w:rsidR="003A289F" w:rsidRPr="00054AFF" w:rsidRDefault="0029458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3A289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695405D" w14:textId="125605DE" w:rsidR="003A289F" w:rsidRDefault="00B00BDB" w:rsidP="003A289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November 20</w:t>
      </w:r>
      <w:r w:rsidR="003A289F">
        <w:rPr>
          <w:rFonts w:ascii="Century Gothic" w:hAnsi="Century Gothic"/>
          <w:bCs/>
          <w:sz w:val="22"/>
        </w:rPr>
        <w:t>, 2023</w:t>
      </w:r>
      <w:r w:rsidR="003A289F" w:rsidRPr="008D3936">
        <w:rPr>
          <w:rFonts w:ascii="Century Gothic" w:hAnsi="Century Gothic"/>
          <w:bCs/>
          <w:sz w:val="22"/>
        </w:rPr>
        <w:t>, Monthly Meeting</w:t>
      </w:r>
      <w:r w:rsidR="003A289F">
        <w:rPr>
          <w:rFonts w:ascii="Century Gothic" w:hAnsi="Century Gothic"/>
          <w:bCs/>
          <w:sz w:val="22"/>
        </w:rPr>
        <w:t xml:space="preserve"> Summary</w:t>
      </w:r>
    </w:p>
    <w:p w14:paraId="26D2D1F4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00CD50E4" w14:textId="4A273F4E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E85E9E">
        <w:rPr>
          <w:rFonts w:ascii="Century Gothic" w:eastAsiaTheme="majorEastAsia" w:hAnsi="Century Gothic" w:cstheme="majorBidi"/>
          <w:color w:val="4F81BD" w:themeColor="accent1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22E498A5" w14:textId="77777777" w:rsidR="004C6B3C" w:rsidRDefault="004C6B3C" w:rsidP="003A289F">
      <w:pPr>
        <w:ind w:left="90" w:firstLine="720"/>
        <w:rPr>
          <w:b/>
          <w:sz w:val="22"/>
          <w:u w:val="single"/>
        </w:rPr>
      </w:pPr>
      <w:bookmarkStart w:id="1" w:name="_Hlk105675301"/>
    </w:p>
    <w:p w14:paraId="639FBF80" w14:textId="77777777" w:rsidR="001108A5" w:rsidRPr="003E2671" w:rsidRDefault="001108A5" w:rsidP="001108A5">
      <w:pPr>
        <w:ind w:left="90" w:firstLine="720"/>
        <w:rPr>
          <w:b/>
          <w:sz w:val="22"/>
        </w:rPr>
      </w:pPr>
      <w:bookmarkStart w:id="2" w:name="_Hlk142922690"/>
      <w:r w:rsidRPr="003E2671">
        <w:rPr>
          <w:b/>
          <w:sz w:val="22"/>
          <w:u w:val="single"/>
        </w:rPr>
        <w:t>Air</w:t>
      </w:r>
      <w:r w:rsidRPr="003E2671">
        <w:rPr>
          <w:b/>
          <w:sz w:val="22"/>
        </w:rPr>
        <w:t xml:space="preserve">  </w:t>
      </w:r>
    </w:p>
    <w:p w14:paraId="6516E3D4" w14:textId="77777777" w:rsidR="001108A5" w:rsidRDefault="000D48DA" w:rsidP="001108A5">
      <w:pPr>
        <w:pStyle w:val="ListParagraph"/>
        <w:numPr>
          <w:ilvl w:val="0"/>
          <w:numId w:val="15"/>
        </w:numPr>
        <w:ind w:left="1440"/>
        <w:rPr>
          <w:sz w:val="20"/>
          <w:szCs w:val="20"/>
        </w:rPr>
      </w:pPr>
      <w:sdt>
        <w:sdtPr>
          <w:rPr>
            <w:rFonts w:eastAsia="Arial"/>
            <w:b/>
            <w:bCs/>
            <w:sz w:val="20"/>
            <w:szCs w:val="20"/>
          </w:rPr>
          <w:id w:val="813754195"/>
          <w:placeholder>
            <w:docPart w:val="D8CB8639F277490A8A9471586111A74C"/>
          </w:placeholder>
        </w:sdtPr>
        <w:sdtEndPr/>
        <w:sdtContent>
          <w:r w:rsidR="001108A5" w:rsidRPr="006253DE">
            <w:rPr>
              <w:b/>
              <w:bCs/>
              <w:sz w:val="20"/>
              <w:szCs w:val="20"/>
            </w:rPr>
            <w:t>CRUSH-IT, Inc</w:t>
          </w:r>
        </w:sdtContent>
      </w:sdt>
      <w:r w:rsidR="001108A5" w:rsidRPr="006253DE">
        <w:rPr>
          <w:rFonts w:eastAsia="Arial"/>
          <w:b/>
          <w:bCs/>
          <w:sz w:val="20"/>
          <w:szCs w:val="20"/>
        </w:rPr>
        <w:t xml:space="preserve">. </w:t>
      </w:r>
      <w:r w:rsidR="001108A5" w:rsidRPr="006253DE">
        <w:rPr>
          <w:i/>
          <w:iCs/>
          <w:sz w:val="20"/>
          <w:szCs w:val="20"/>
        </w:rPr>
        <w:t xml:space="preserve"> [AP-23-10 at 6602 Colray Court]</w:t>
      </w:r>
      <w:r w:rsidR="001108A5" w:rsidRPr="006253DE">
        <w:rPr>
          <w:sz w:val="20"/>
          <w:szCs w:val="20"/>
        </w:rPr>
        <w:t xml:space="preserve"> Failure to submit relocation notice at least one (1) business day prior to relocation. </w:t>
      </w:r>
    </w:p>
    <w:p w14:paraId="3A2F3328" w14:textId="77777777" w:rsidR="001108A5" w:rsidRDefault="001108A5" w:rsidP="001108A5">
      <w:pPr>
        <w:rPr>
          <w:sz w:val="20"/>
          <w:szCs w:val="20"/>
        </w:rPr>
      </w:pPr>
    </w:p>
    <w:p w14:paraId="3FCA48AB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  <w:u w:val="single"/>
        </w:rPr>
        <w:t>Corrective Actions:</w:t>
      </w:r>
    </w:p>
    <w:p w14:paraId="4E52985E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</w:rPr>
        <w:t xml:space="preserve">Permittee provided relocation </w:t>
      </w:r>
      <w:proofErr w:type="gramStart"/>
      <w:r w:rsidRPr="006253DE">
        <w:rPr>
          <w:bCs/>
          <w:sz w:val="18"/>
          <w:szCs w:val="18"/>
        </w:rPr>
        <w:t>form</w:t>
      </w:r>
      <w:proofErr w:type="gramEnd"/>
    </w:p>
    <w:p w14:paraId="51AC3C98" w14:textId="77777777" w:rsidR="001108A5" w:rsidRPr="006253DE" w:rsidRDefault="001108A5" w:rsidP="001108A5">
      <w:pPr>
        <w:ind w:left="2160"/>
        <w:rPr>
          <w:bCs/>
          <w:sz w:val="18"/>
          <w:szCs w:val="18"/>
          <w:u w:val="single"/>
        </w:rPr>
      </w:pPr>
    </w:p>
    <w:p w14:paraId="579D6304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settlement fee:</w:t>
      </w:r>
      <w:r w:rsidRPr="006253DE">
        <w:rPr>
          <w:sz w:val="18"/>
          <w:szCs w:val="18"/>
        </w:rPr>
        <w:t xml:space="preserve">  </w:t>
      </w:r>
      <w:r w:rsidRPr="006253DE">
        <w:rPr>
          <w:b/>
          <w:bCs/>
          <w:sz w:val="18"/>
          <w:szCs w:val="18"/>
        </w:rPr>
        <w:t>$600</w:t>
      </w:r>
    </w:p>
    <w:p w14:paraId="4BEC7B73" w14:textId="77777777" w:rsidR="001108A5" w:rsidRPr="006253DE" w:rsidRDefault="001108A5" w:rsidP="001108A5">
      <w:pPr>
        <w:ind w:left="2160"/>
        <w:rPr>
          <w:sz w:val="18"/>
          <w:szCs w:val="18"/>
        </w:rPr>
      </w:pPr>
    </w:p>
    <w:p w14:paraId="4A48D34D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requirements</w:t>
      </w:r>
      <w:r w:rsidRPr="006253DE">
        <w:rPr>
          <w:sz w:val="18"/>
          <w:szCs w:val="18"/>
        </w:rPr>
        <w:t>:</w:t>
      </w:r>
    </w:p>
    <w:p w14:paraId="66DF19B8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</w:rPr>
        <w:t>Payment only.</w:t>
      </w:r>
    </w:p>
    <w:p w14:paraId="17EAA580" w14:textId="77777777" w:rsidR="001108A5" w:rsidRDefault="001108A5" w:rsidP="001108A5">
      <w:pPr>
        <w:rPr>
          <w:sz w:val="20"/>
          <w:szCs w:val="20"/>
        </w:rPr>
      </w:pPr>
    </w:p>
    <w:p w14:paraId="1FDBEA6E" w14:textId="77777777" w:rsidR="001108A5" w:rsidRDefault="001108A5" w:rsidP="001108A5">
      <w:pPr>
        <w:rPr>
          <w:sz w:val="20"/>
          <w:szCs w:val="20"/>
        </w:rPr>
      </w:pPr>
    </w:p>
    <w:p w14:paraId="7CA114A1" w14:textId="77777777" w:rsidR="001108A5" w:rsidRDefault="001108A5" w:rsidP="001108A5">
      <w:pPr>
        <w:rPr>
          <w:sz w:val="20"/>
          <w:szCs w:val="20"/>
        </w:rPr>
      </w:pPr>
    </w:p>
    <w:p w14:paraId="2CB1EB46" w14:textId="77777777" w:rsidR="001108A5" w:rsidRDefault="001108A5" w:rsidP="001108A5">
      <w:pPr>
        <w:rPr>
          <w:sz w:val="20"/>
          <w:szCs w:val="20"/>
        </w:rPr>
      </w:pPr>
    </w:p>
    <w:p w14:paraId="2DF1C62A" w14:textId="77777777" w:rsidR="001108A5" w:rsidRDefault="001108A5" w:rsidP="001108A5">
      <w:pPr>
        <w:rPr>
          <w:sz w:val="20"/>
          <w:szCs w:val="20"/>
        </w:rPr>
      </w:pPr>
    </w:p>
    <w:p w14:paraId="150C91AE" w14:textId="77777777" w:rsidR="001108A5" w:rsidRDefault="001108A5" w:rsidP="001108A5">
      <w:pPr>
        <w:rPr>
          <w:sz w:val="20"/>
          <w:szCs w:val="20"/>
        </w:rPr>
      </w:pPr>
    </w:p>
    <w:p w14:paraId="3632DC9F" w14:textId="77777777" w:rsidR="001108A5" w:rsidRDefault="001108A5" w:rsidP="001108A5">
      <w:pPr>
        <w:rPr>
          <w:sz w:val="20"/>
          <w:szCs w:val="20"/>
        </w:rPr>
      </w:pPr>
    </w:p>
    <w:p w14:paraId="239447C1" w14:textId="77777777" w:rsidR="001108A5" w:rsidRPr="006253DE" w:rsidRDefault="001108A5" w:rsidP="001108A5">
      <w:pPr>
        <w:rPr>
          <w:sz w:val="20"/>
          <w:szCs w:val="20"/>
        </w:rPr>
      </w:pPr>
    </w:p>
    <w:p w14:paraId="52BD4A03" w14:textId="77777777" w:rsidR="001108A5" w:rsidRPr="003E2671" w:rsidRDefault="001108A5" w:rsidP="001108A5">
      <w:pPr>
        <w:widowControl w:val="0"/>
        <w:spacing w:line="218" w:lineRule="auto"/>
        <w:jc w:val="both"/>
        <w:rPr>
          <w:bCs/>
          <w:sz w:val="22"/>
        </w:rPr>
      </w:pPr>
    </w:p>
    <w:p w14:paraId="42CD3CF1" w14:textId="77777777" w:rsidR="001108A5" w:rsidRPr="003E2671" w:rsidRDefault="001108A5" w:rsidP="001108A5">
      <w:pPr>
        <w:ind w:left="90" w:firstLine="720"/>
        <w:rPr>
          <w:b/>
          <w:sz w:val="22"/>
          <w:u w:val="single"/>
        </w:rPr>
      </w:pPr>
      <w:r w:rsidRPr="003E2671">
        <w:rPr>
          <w:b/>
          <w:sz w:val="22"/>
          <w:u w:val="single"/>
        </w:rPr>
        <w:lastRenderedPageBreak/>
        <w:t>Water</w:t>
      </w:r>
    </w:p>
    <w:bookmarkEnd w:id="2"/>
    <w:p w14:paraId="7B95754B" w14:textId="77777777" w:rsidR="001108A5" w:rsidRDefault="001108A5" w:rsidP="001108A5">
      <w:pPr>
        <w:pStyle w:val="ListParagraph"/>
        <w:numPr>
          <w:ilvl w:val="0"/>
          <w:numId w:val="15"/>
        </w:numPr>
        <w:ind w:left="1440"/>
        <w:rPr>
          <w:sz w:val="20"/>
          <w:szCs w:val="20"/>
        </w:rPr>
      </w:pPr>
      <w:r w:rsidRPr="006253DE">
        <w:rPr>
          <w:rFonts w:eastAsia="Arial"/>
          <w:b/>
          <w:bCs/>
          <w:color w:val="000000" w:themeColor="text1"/>
          <w:sz w:val="20"/>
          <w:szCs w:val="20"/>
        </w:rPr>
        <w:t xml:space="preserve">Jacksonville 194 LLC </w:t>
      </w:r>
      <w:r w:rsidRPr="006253DE">
        <w:rPr>
          <w:i/>
          <w:iCs/>
          <w:sz w:val="20"/>
          <w:szCs w:val="20"/>
        </w:rPr>
        <w:t xml:space="preserve">[WP-23-03 at 7557 Arlington Expressway] </w:t>
      </w:r>
      <w:r w:rsidRPr="006253DE">
        <w:rPr>
          <w:sz w:val="20"/>
          <w:szCs w:val="20"/>
        </w:rPr>
        <w:t>Discharge of untreated wastewater to the ground, stormwater, and surrounding environment; Failure to operate and maintain the System to remain operational; Allowing stormwater to enter the wastewater sewer; failure to comply with Wastewater Collection/Transmission System design standards; failure to notify EQD of Discharge from the System</w:t>
      </w:r>
    </w:p>
    <w:p w14:paraId="2FC1AC2B" w14:textId="77777777" w:rsidR="001108A5" w:rsidRDefault="001108A5" w:rsidP="001108A5">
      <w:pPr>
        <w:rPr>
          <w:sz w:val="20"/>
          <w:szCs w:val="20"/>
        </w:rPr>
      </w:pPr>
    </w:p>
    <w:p w14:paraId="33F6B315" w14:textId="77777777" w:rsidR="001108A5" w:rsidRPr="006253DE" w:rsidRDefault="001108A5" w:rsidP="001108A5">
      <w:pPr>
        <w:ind w:left="2160"/>
        <w:rPr>
          <w:bCs/>
          <w:sz w:val="18"/>
          <w:szCs w:val="18"/>
          <w:u w:val="single"/>
        </w:rPr>
      </w:pPr>
      <w:r w:rsidRPr="006253DE">
        <w:rPr>
          <w:bCs/>
          <w:sz w:val="18"/>
          <w:szCs w:val="18"/>
          <w:u w:val="single"/>
        </w:rPr>
        <w:t>Corrective Actions:</w:t>
      </w:r>
    </w:p>
    <w:p w14:paraId="1A40EEB8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bCs/>
          <w:sz w:val="18"/>
          <w:szCs w:val="18"/>
        </w:rPr>
        <w:t xml:space="preserve">Wet well was pumped out and cleaned to remove debris and </w:t>
      </w:r>
      <w:proofErr w:type="gramStart"/>
      <w:r w:rsidRPr="006253DE">
        <w:rPr>
          <w:bCs/>
          <w:sz w:val="18"/>
          <w:szCs w:val="18"/>
        </w:rPr>
        <w:t>rags</w:t>
      </w:r>
      <w:proofErr w:type="gramEnd"/>
    </w:p>
    <w:p w14:paraId="4812C443" w14:textId="77777777" w:rsidR="001108A5" w:rsidRPr="006253DE" w:rsidRDefault="001108A5" w:rsidP="001108A5">
      <w:pPr>
        <w:ind w:left="2160"/>
        <w:rPr>
          <w:bCs/>
          <w:sz w:val="18"/>
          <w:szCs w:val="18"/>
          <w:u w:val="single"/>
        </w:rPr>
      </w:pPr>
    </w:p>
    <w:p w14:paraId="130019C1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  <w:u w:val="single"/>
        </w:rPr>
        <w:t>Consent Order settlement fee:</w:t>
      </w:r>
      <w:r>
        <w:rPr>
          <w:bCs/>
          <w:sz w:val="18"/>
          <w:szCs w:val="18"/>
        </w:rPr>
        <w:t xml:space="preserve">  </w:t>
      </w:r>
      <w:r w:rsidRPr="006253DE">
        <w:rPr>
          <w:b/>
          <w:sz w:val="18"/>
          <w:szCs w:val="18"/>
        </w:rPr>
        <w:t>$3</w:t>
      </w:r>
      <w:r>
        <w:rPr>
          <w:b/>
          <w:sz w:val="18"/>
          <w:szCs w:val="18"/>
        </w:rPr>
        <w:t>,</w:t>
      </w:r>
      <w:r w:rsidRPr="006253DE">
        <w:rPr>
          <w:b/>
          <w:sz w:val="18"/>
          <w:szCs w:val="18"/>
        </w:rPr>
        <w:t>500</w:t>
      </w:r>
    </w:p>
    <w:p w14:paraId="05E8CBAC" w14:textId="77777777" w:rsidR="001108A5" w:rsidRPr="006253DE" w:rsidRDefault="001108A5" w:rsidP="001108A5">
      <w:pPr>
        <w:ind w:left="2160"/>
        <w:rPr>
          <w:bCs/>
          <w:sz w:val="18"/>
          <w:szCs w:val="18"/>
          <w:u w:val="single"/>
        </w:rPr>
      </w:pPr>
    </w:p>
    <w:p w14:paraId="4EDA2EB2" w14:textId="77777777" w:rsidR="001108A5" w:rsidRPr="006253DE" w:rsidRDefault="001108A5" w:rsidP="001108A5">
      <w:pPr>
        <w:ind w:left="2160"/>
        <w:rPr>
          <w:bCs/>
          <w:sz w:val="18"/>
          <w:szCs w:val="18"/>
          <w:u w:val="single"/>
        </w:rPr>
      </w:pPr>
      <w:r w:rsidRPr="006253DE">
        <w:rPr>
          <w:bCs/>
          <w:sz w:val="18"/>
          <w:szCs w:val="18"/>
          <w:u w:val="single"/>
        </w:rPr>
        <w:t>Consent Order requirements:</w:t>
      </w:r>
    </w:p>
    <w:p w14:paraId="233E38C2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</w:rPr>
        <w:t>Payment only</w:t>
      </w:r>
    </w:p>
    <w:p w14:paraId="25143901" w14:textId="77777777" w:rsidR="001108A5" w:rsidRPr="006253DE" w:rsidRDefault="001108A5" w:rsidP="001108A5">
      <w:pPr>
        <w:rPr>
          <w:sz w:val="20"/>
          <w:szCs w:val="20"/>
        </w:rPr>
      </w:pPr>
    </w:p>
    <w:p w14:paraId="0DB18A91" w14:textId="77777777" w:rsidR="001108A5" w:rsidRPr="006253DE" w:rsidRDefault="001108A5" w:rsidP="001108A5">
      <w:pPr>
        <w:ind w:left="1440"/>
        <w:rPr>
          <w:b/>
          <w:bCs/>
          <w:sz w:val="20"/>
          <w:szCs w:val="20"/>
        </w:rPr>
      </w:pPr>
    </w:p>
    <w:p w14:paraId="6F1DA32E" w14:textId="77777777" w:rsidR="001108A5" w:rsidRDefault="001108A5" w:rsidP="001108A5">
      <w:pPr>
        <w:pStyle w:val="ListParagraph"/>
        <w:numPr>
          <w:ilvl w:val="0"/>
          <w:numId w:val="15"/>
        </w:numPr>
        <w:ind w:left="1440"/>
        <w:rPr>
          <w:sz w:val="20"/>
          <w:szCs w:val="20"/>
        </w:rPr>
      </w:pPr>
      <w:r w:rsidRPr="006253DE">
        <w:rPr>
          <w:b/>
          <w:bCs/>
          <w:sz w:val="20"/>
          <w:szCs w:val="20"/>
        </w:rPr>
        <w:t>DD FGL 32.4 LLC</w:t>
      </w:r>
      <w:r w:rsidRPr="006253DE">
        <w:rPr>
          <w:sz w:val="20"/>
          <w:szCs w:val="20"/>
        </w:rPr>
        <w:t xml:space="preserve"> </w:t>
      </w:r>
      <w:r w:rsidRPr="006253DE">
        <w:rPr>
          <w:i/>
          <w:iCs/>
          <w:sz w:val="20"/>
          <w:szCs w:val="20"/>
        </w:rPr>
        <w:t>[WP-23-45 at 13924 Egrets Nest Drive]</w:t>
      </w:r>
      <w:r w:rsidRPr="006253DE">
        <w:rPr>
          <w:sz w:val="20"/>
          <w:szCs w:val="20"/>
        </w:rPr>
        <w:t xml:space="preserve"> Discharge of non-stormwater to City Municipal Separate Storm Sewer System (“MS4”); Failure to comply with erosion and sediment control requirements.</w:t>
      </w:r>
    </w:p>
    <w:p w14:paraId="5F0A18FD" w14:textId="77777777" w:rsidR="001108A5" w:rsidRDefault="001108A5" w:rsidP="001108A5">
      <w:pPr>
        <w:rPr>
          <w:sz w:val="20"/>
          <w:szCs w:val="20"/>
        </w:rPr>
      </w:pPr>
    </w:p>
    <w:p w14:paraId="216D96BA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  <w:u w:val="single"/>
        </w:rPr>
        <w:t>Corrective Actions:</w:t>
      </w:r>
    </w:p>
    <w:p w14:paraId="043C17DE" w14:textId="77777777" w:rsidR="001108A5" w:rsidRPr="006253DE" w:rsidRDefault="001108A5" w:rsidP="001108A5">
      <w:pPr>
        <w:ind w:left="2160"/>
        <w:rPr>
          <w:b/>
          <w:bCs/>
          <w:sz w:val="18"/>
          <w:szCs w:val="18"/>
        </w:rPr>
      </w:pPr>
      <w:r w:rsidRPr="006253DE">
        <w:rPr>
          <w:sz w:val="18"/>
          <w:szCs w:val="18"/>
        </w:rPr>
        <w:t>Improved BMPs.</w:t>
      </w:r>
    </w:p>
    <w:p w14:paraId="106C5F44" w14:textId="77777777" w:rsidR="001108A5" w:rsidRPr="006253DE" w:rsidRDefault="001108A5" w:rsidP="001108A5">
      <w:pPr>
        <w:ind w:left="2160"/>
        <w:rPr>
          <w:b/>
          <w:sz w:val="18"/>
          <w:szCs w:val="18"/>
        </w:rPr>
      </w:pPr>
    </w:p>
    <w:p w14:paraId="288F6F59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settlement fee:</w:t>
      </w:r>
      <w:r>
        <w:rPr>
          <w:sz w:val="18"/>
          <w:szCs w:val="18"/>
        </w:rPr>
        <w:t xml:space="preserve">  </w:t>
      </w:r>
      <w:r w:rsidRPr="006253DE">
        <w:rPr>
          <w:b/>
          <w:bCs/>
          <w:sz w:val="18"/>
          <w:szCs w:val="18"/>
        </w:rPr>
        <w:t>$3,500</w:t>
      </w:r>
    </w:p>
    <w:p w14:paraId="21AF734A" w14:textId="77777777" w:rsidR="001108A5" w:rsidRPr="006253DE" w:rsidRDefault="001108A5" w:rsidP="001108A5">
      <w:pPr>
        <w:ind w:left="2160"/>
        <w:rPr>
          <w:sz w:val="18"/>
          <w:szCs w:val="18"/>
        </w:rPr>
      </w:pPr>
    </w:p>
    <w:p w14:paraId="62E69C12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requirements</w:t>
      </w:r>
      <w:r w:rsidRPr="006253DE">
        <w:rPr>
          <w:sz w:val="18"/>
          <w:szCs w:val="18"/>
        </w:rPr>
        <w:t>:</w:t>
      </w:r>
    </w:p>
    <w:p w14:paraId="43FE559A" w14:textId="77777777" w:rsidR="001108A5" w:rsidRPr="006253DE" w:rsidRDefault="001108A5" w:rsidP="001108A5">
      <w:pPr>
        <w:ind w:left="1440" w:firstLine="720"/>
        <w:rPr>
          <w:sz w:val="18"/>
          <w:szCs w:val="18"/>
        </w:rPr>
      </w:pPr>
      <w:r w:rsidRPr="006253DE">
        <w:rPr>
          <w:sz w:val="18"/>
          <w:szCs w:val="18"/>
        </w:rPr>
        <w:t>Payment only.</w:t>
      </w:r>
    </w:p>
    <w:p w14:paraId="0F26C07A" w14:textId="77777777" w:rsidR="001108A5" w:rsidRPr="006253DE" w:rsidRDefault="001108A5" w:rsidP="001108A5">
      <w:pPr>
        <w:ind w:left="1440"/>
        <w:rPr>
          <w:sz w:val="20"/>
          <w:szCs w:val="20"/>
        </w:rPr>
      </w:pPr>
    </w:p>
    <w:p w14:paraId="5CB2BF64" w14:textId="77777777" w:rsidR="001108A5" w:rsidRPr="006253DE" w:rsidRDefault="001108A5" w:rsidP="001108A5">
      <w:pPr>
        <w:ind w:left="1440"/>
        <w:rPr>
          <w:sz w:val="20"/>
          <w:szCs w:val="20"/>
        </w:rPr>
      </w:pPr>
    </w:p>
    <w:p w14:paraId="50654C93" w14:textId="77777777" w:rsidR="001108A5" w:rsidRPr="006253DE" w:rsidRDefault="000D48DA" w:rsidP="001108A5">
      <w:pPr>
        <w:pStyle w:val="ListParagraph"/>
        <w:numPr>
          <w:ilvl w:val="0"/>
          <w:numId w:val="15"/>
        </w:numPr>
        <w:ind w:left="1440"/>
        <w:rPr>
          <w:sz w:val="20"/>
          <w:szCs w:val="20"/>
        </w:rPr>
      </w:pPr>
      <w:sdt>
        <w:sdtPr>
          <w:rPr>
            <w:rFonts w:eastAsia="Arial"/>
            <w:b/>
            <w:bCs/>
            <w:color w:val="000000" w:themeColor="text1"/>
            <w:sz w:val="20"/>
            <w:szCs w:val="20"/>
          </w:rPr>
          <w:id w:val="112873376"/>
          <w:placeholder>
            <w:docPart w:val="11B064AFBF7343B6AC8A5A87767B3732"/>
          </w:placeholder>
          <w:text/>
        </w:sdtPr>
        <w:sdtEndPr/>
        <w:sdtContent>
          <w:r w:rsidR="001108A5" w:rsidRPr="006253DE">
            <w:rPr>
              <w:rFonts w:eastAsia="Arial"/>
              <w:b/>
              <w:bCs/>
              <w:color w:val="000000" w:themeColor="text1"/>
              <w:sz w:val="20"/>
              <w:szCs w:val="20"/>
            </w:rPr>
            <w:t>Lighthouse Jax LLC</w:t>
          </w:r>
        </w:sdtContent>
      </w:sdt>
      <w:r w:rsidR="001108A5" w:rsidRPr="006253DE">
        <w:rPr>
          <w:rFonts w:eastAsia="Arial"/>
          <w:b/>
          <w:bCs/>
          <w:color w:val="000000" w:themeColor="text1"/>
          <w:sz w:val="20"/>
          <w:szCs w:val="20"/>
        </w:rPr>
        <w:t xml:space="preserve">, and </w:t>
      </w:r>
      <w:sdt>
        <w:sdtPr>
          <w:rPr>
            <w:rFonts w:eastAsia="Arial"/>
            <w:b/>
            <w:bCs/>
            <w:color w:val="000000" w:themeColor="text1"/>
            <w:sz w:val="20"/>
            <w:szCs w:val="20"/>
          </w:rPr>
          <w:id w:val="354469527"/>
          <w:placeholder>
            <w:docPart w:val="645F1896C05044A392E141B495CC18AA"/>
          </w:placeholder>
          <w:text/>
        </w:sdtPr>
        <w:sdtEndPr/>
        <w:sdtContent>
          <w:r w:rsidR="001108A5" w:rsidRPr="006253DE">
            <w:rPr>
              <w:rFonts w:eastAsia="Arial"/>
              <w:b/>
              <w:bCs/>
              <w:color w:val="000000" w:themeColor="text1"/>
              <w:sz w:val="20"/>
              <w:szCs w:val="20"/>
            </w:rPr>
            <w:t>Beauclerc Bay Apartments LTD</w:t>
          </w:r>
        </w:sdtContent>
      </w:sdt>
      <w:r w:rsidR="001108A5" w:rsidRPr="006253DE">
        <w:rPr>
          <w:rFonts w:eastAsia="Arial"/>
          <w:b/>
          <w:bCs/>
          <w:color w:val="000000" w:themeColor="text1"/>
          <w:sz w:val="20"/>
          <w:szCs w:val="20"/>
        </w:rPr>
        <w:t xml:space="preserve"> </w:t>
      </w:r>
      <w:r w:rsidR="001108A5" w:rsidRPr="006253DE">
        <w:rPr>
          <w:i/>
          <w:iCs/>
          <w:sz w:val="20"/>
          <w:szCs w:val="20"/>
        </w:rPr>
        <w:t xml:space="preserve">[WP-23-58 at 9047 San Jose Blvd] </w:t>
      </w:r>
      <w:r w:rsidR="001108A5" w:rsidRPr="006253DE">
        <w:rPr>
          <w:sz w:val="20"/>
          <w:szCs w:val="20"/>
        </w:rPr>
        <w:t>Discharge of untreated wastewater to the ground, surrounding environment and surface water; Failure to comply with Wastewater Collection/Transmission System design standards; and Failure to perform required maintenance, Failure to notify EQD of Discharge from the System.</w:t>
      </w:r>
    </w:p>
    <w:p w14:paraId="593776CC" w14:textId="77777777" w:rsidR="001108A5" w:rsidRDefault="001108A5" w:rsidP="001108A5">
      <w:pPr>
        <w:ind w:left="1440"/>
        <w:rPr>
          <w:sz w:val="20"/>
          <w:szCs w:val="20"/>
        </w:rPr>
      </w:pPr>
    </w:p>
    <w:p w14:paraId="3FD55051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  <w:u w:val="single"/>
        </w:rPr>
        <w:t>Corrective Actions:</w:t>
      </w:r>
    </w:p>
    <w:p w14:paraId="757715F4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</w:rPr>
        <w:t>Jetted FM sewer to break up clog.  Aqualis on site to prime and pump down tank.</w:t>
      </w:r>
    </w:p>
    <w:p w14:paraId="74922C5F" w14:textId="77777777" w:rsidR="001108A5" w:rsidRPr="006253DE" w:rsidRDefault="001108A5" w:rsidP="001108A5">
      <w:pPr>
        <w:ind w:left="2160"/>
        <w:rPr>
          <w:bCs/>
          <w:sz w:val="18"/>
          <w:szCs w:val="18"/>
          <w:u w:val="single"/>
        </w:rPr>
      </w:pPr>
    </w:p>
    <w:p w14:paraId="26BD26BC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settlement fee:</w:t>
      </w:r>
      <w:r>
        <w:rPr>
          <w:sz w:val="18"/>
          <w:szCs w:val="18"/>
        </w:rPr>
        <w:t xml:space="preserve">  </w:t>
      </w:r>
      <w:r w:rsidRPr="006253DE">
        <w:rPr>
          <w:b/>
          <w:bCs/>
          <w:sz w:val="18"/>
          <w:szCs w:val="18"/>
        </w:rPr>
        <w:t>$8,000</w:t>
      </w:r>
      <w:r w:rsidRPr="006253DE">
        <w:rPr>
          <w:sz w:val="18"/>
          <w:szCs w:val="18"/>
        </w:rPr>
        <w:t xml:space="preserve"> with mitigation potential.</w:t>
      </w:r>
    </w:p>
    <w:p w14:paraId="4183B544" w14:textId="77777777" w:rsidR="001108A5" w:rsidRPr="006253DE" w:rsidRDefault="001108A5" w:rsidP="001108A5">
      <w:pPr>
        <w:ind w:left="2160"/>
        <w:rPr>
          <w:sz w:val="18"/>
          <w:szCs w:val="18"/>
        </w:rPr>
      </w:pPr>
    </w:p>
    <w:p w14:paraId="74CDC9AB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requirements</w:t>
      </w:r>
      <w:r w:rsidRPr="006253DE">
        <w:rPr>
          <w:sz w:val="18"/>
          <w:szCs w:val="18"/>
        </w:rPr>
        <w:t>:</w:t>
      </w:r>
    </w:p>
    <w:p w14:paraId="15BE8867" w14:textId="77777777" w:rsidR="001108A5" w:rsidRPr="006253DE" w:rsidRDefault="001108A5" w:rsidP="001108A5">
      <w:pPr>
        <w:pStyle w:val="ListParagraph"/>
        <w:numPr>
          <w:ilvl w:val="2"/>
          <w:numId w:val="15"/>
        </w:numPr>
        <w:ind w:left="2880"/>
        <w:rPr>
          <w:sz w:val="18"/>
          <w:szCs w:val="18"/>
        </w:rPr>
      </w:pPr>
      <w:r w:rsidRPr="006253DE">
        <w:rPr>
          <w:sz w:val="18"/>
          <w:szCs w:val="18"/>
        </w:rPr>
        <w:t>Initial Engineer review within 60 days.</w:t>
      </w:r>
    </w:p>
    <w:p w14:paraId="4983A4D2" w14:textId="77777777" w:rsidR="001108A5" w:rsidRPr="006253DE" w:rsidRDefault="001108A5" w:rsidP="001108A5">
      <w:pPr>
        <w:pStyle w:val="ListParagraph"/>
        <w:numPr>
          <w:ilvl w:val="2"/>
          <w:numId w:val="15"/>
        </w:numPr>
        <w:ind w:left="2880"/>
        <w:rPr>
          <w:sz w:val="18"/>
          <w:szCs w:val="18"/>
        </w:rPr>
      </w:pPr>
      <w:r w:rsidRPr="006253DE">
        <w:rPr>
          <w:sz w:val="18"/>
          <w:szCs w:val="18"/>
        </w:rPr>
        <w:t>Final Engineer report within 120 days or deadline established in report.</w:t>
      </w:r>
    </w:p>
    <w:p w14:paraId="5A56D81D" w14:textId="77777777" w:rsidR="001108A5" w:rsidRPr="006253DE" w:rsidRDefault="001108A5" w:rsidP="001108A5">
      <w:pPr>
        <w:pStyle w:val="ListParagraph"/>
        <w:numPr>
          <w:ilvl w:val="2"/>
          <w:numId w:val="15"/>
        </w:numPr>
        <w:ind w:left="2880"/>
        <w:rPr>
          <w:sz w:val="18"/>
          <w:szCs w:val="18"/>
        </w:rPr>
      </w:pPr>
      <w:r w:rsidRPr="006253DE">
        <w:rPr>
          <w:sz w:val="18"/>
          <w:szCs w:val="18"/>
        </w:rPr>
        <w:t>Submit Monthly Status Reports starting in January.</w:t>
      </w:r>
    </w:p>
    <w:p w14:paraId="50ADC9D8" w14:textId="77777777" w:rsidR="001108A5" w:rsidRPr="006253DE" w:rsidRDefault="001108A5" w:rsidP="001108A5">
      <w:pPr>
        <w:pStyle w:val="ListParagraph"/>
        <w:numPr>
          <w:ilvl w:val="2"/>
          <w:numId w:val="15"/>
        </w:numPr>
        <w:ind w:left="2880"/>
        <w:rPr>
          <w:sz w:val="18"/>
          <w:szCs w:val="18"/>
        </w:rPr>
      </w:pPr>
      <w:r w:rsidRPr="006253DE">
        <w:rPr>
          <w:sz w:val="18"/>
          <w:szCs w:val="18"/>
        </w:rPr>
        <w:t>Submit Monthly Maintenance Reports starting in January.</w:t>
      </w:r>
    </w:p>
    <w:p w14:paraId="3625403B" w14:textId="77777777" w:rsidR="001108A5" w:rsidRDefault="001108A5" w:rsidP="001108A5">
      <w:pPr>
        <w:ind w:left="1440"/>
        <w:rPr>
          <w:sz w:val="20"/>
          <w:szCs w:val="20"/>
        </w:rPr>
      </w:pPr>
    </w:p>
    <w:p w14:paraId="4E1DEC54" w14:textId="77777777" w:rsidR="001108A5" w:rsidRPr="006253DE" w:rsidRDefault="001108A5" w:rsidP="001108A5">
      <w:pPr>
        <w:ind w:left="1440"/>
        <w:rPr>
          <w:sz w:val="20"/>
          <w:szCs w:val="20"/>
        </w:rPr>
      </w:pPr>
    </w:p>
    <w:bookmarkStart w:id="3" w:name="_Hlk152738899"/>
    <w:p w14:paraId="6D0024A2" w14:textId="77777777" w:rsidR="001108A5" w:rsidRPr="006253DE" w:rsidRDefault="000D48DA" w:rsidP="001108A5">
      <w:pPr>
        <w:pStyle w:val="ListParagraph"/>
        <w:numPr>
          <w:ilvl w:val="0"/>
          <w:numId w:val="15"/>
        </w:numPr>
        <w:ind w:left="1440"/>
        <w:rPr>
          <w:sz w:val="20"/>
          <w:szCs w:val="20"/>
        </w:rPr>
      </w:pPr>
      <w:sdt>
        <w:sdtPr>
          <w:rPr>
            <w:rFonts w:eastAsia="Arial"/>
            <w:b/>
            <w:bCs/>
          </w:rPr>
          <w:id w:val="1687633387"/>
          <w:placeholder>
            <w:docPart w:val="FE25B78E8905476B8F54695FC1D9E9EB"/>
          </w:placeholder>
        </w:sdtPr>
        <w:sdtEndPr/>
        <w:sdtContent>
          <w:r w:rsidR="001108A5" w:rsidRPr="006253DE">
            <w:rPr>
              <w:b/>
              <w:bCs/>
              <w:sz w:val="20"/>
              <w:szCs w:val="20"/>
            </w:rPr>
            <w:t>Meritage Homes of Florida, Inc.</w:t>
          </w:r>
          <w:r w:rsidR="001108A5" w:rsidRPr="006253DE">
            <w:rPr>
              <w:sz w:val="20"/>
              <w:szCs w:val="20"/>
            </w:rPr>
            <w:t xml:space="preserve"> </w:t>
          </w:r>
        </w:sdtContent>
      </w:sdt>
      <w:bookmarkEnd w:id="3"/>
      <w:r w:rsidR="001108A5" w:rsidRPr="006253DE">
        <w:rPr>
          <w:i/>
          <w:iCs/>
          <w:sz w:val="20"/>
          <w:szCs w:val="20"/>
        </w:rPr>
        <w:t xml:space="preserve"> [WP-23-60 at 0 Soutel Drive]</w:t>
      </w:r>
      <w:r w:rsidR="001108A5" w:rsidRPr="006253DE">
        <w:rPr>
          <w:sz w:val="20"/>
          <w:szCs w:val="20"/>
        </w:rPr>
        <w:t xml:space="preserve"> Discharge of non-stormwater to City Municipal Separate Storm Sewer System (“MS4”); Failure to comply with erosion and sediment control requirements.</w:t>
      </w:r>
    </w:p>
    <w:p w14:paraId="398A5E0D" w14:textId="77777777" w:rsidR="001108A5" w:rsidRDefault="001108A5" w:rsidP="001108A5">
      <w:pPr>
        <w:ind w:left="1440"/>
        <w:rPr>
          <w:sz w:val="20"/>
          <w:szCs w:val="20"/>
        </w:rPr>
      </w:pPr>
    </w:p>
    <w:p w14:paraId="0C46F4AA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  <w:u w:val="single"/>
        </w:rPr>
        <w:t>Corrective Actions:</w:t>
      </w:r>
    </w:p>
    <w:p w14:paraId="1924CC5E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</w:rPr>
        <w:t>Construction entrance was enhanced, and dewatering pump shut off.</w:t>
      </w:r>
    </w:p>
    <w:p w14:paraId="33C0E4E0" w14:textId="77777777" w:rsidR="001108A5" w:rsidRPr="006253DE" w:rsidRDefault="001108A5" w:rsidP="001108A5">
      <w:pPr>
        <w:ind w:left="2160"/>
        <w:rPr>
          <w:bCs/>
          <w:sz w:val="18"/>
          <w:szCs w:val="18"/>
          <w:u w:val="single"/>
        </w:rPr>
      </w:pPr>
    </w:p>
    <w:p w14:paraId="0A193E18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settlement fee:</w:t>
      </w:r>
      <w:r>
        <w:rPr>
          <w:sz w:val="18"/>
          <w:szCs w:val="18"/>
        </w:rPr>
        <w:t xml:space="preserve">  </w:t>
      </w:r>
      <w:r w:rsidRPr="006253DE">
        <w:rPr>
          <w:b/>
          <w:bCs/>
          <w:sz w:val="18"/>
          <w:szCs w:val="18"/>
        </w:rPr>
        <w:t>$2,800</w:t>
      </w:r>
      <w:r w:rsidRPr="006253DE">
        <w:rPr>
          <w:sz w:val="18"/>
          <w:szCs w:val="18"/>
        </w:rPr>
        <w:t xml:space="preserve"> [$3,500 less 20% good faith efforts to comply]</w:t>
      </w:r>
    </w:p>
    <w:p w14:paraId="056FD499" w14:textId="77777777" w:rsidR="001108A5" w:rsidRPr="006253DE" w:rsidRDefault="001108A5" w:rsidP="001108A5">
      <w:pPr>
        <w:ind w:left="2160"/>
        <w:rPr>
          <w:sz w:val="18"/>
          <w:szCs w:val="18"/>
        </w:rPr>
      </w:pPr>
    </w:p>
    <w:p w14:paraId="2E3B95B3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requirements</w:t>
      </w:r>
      <w:r w:rsidRPr="006253DE">
        <w:rPr>
          <w:sz w:val="18"/>
          <w:szCs w:val="18"/>
        </w:rPr>
        <w:t>:</w:t>
      </w:r>
    </w:p>
    <w:p w14:paraId="3EEABCA2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</w:rPr>
        <w:t>Payment only.</w:t>
      </w:r>
    </w:p>
    <w:p w14:paraId="4E536D11" w14:textId="77777777" w:rsidR="001108A5" w:rsidRDefault="001108A5" w:rsidP="001108A5">
      <w:pPr>
        <w:ind w:left="1440"/>
        <w:rPr>
          <w:sz w:val="20"/>
          <w:szCs w:val="20"/>
        </w:rPr>
      </w:pPr>
    </w:p>
    <w:p w14:paraId="718BF353" w14:textId="77777777" w:rsidR="001108A5" w:rsidRPr="006253DE" w:rsidRDefault="001108A5" w:rsidP="001108A5">
      <w:pPr>
        <w:ind w:left="1440"/>
        <w:rPr>
          <w:sz w:val="20"/>
          <w:szCs w:val="20"/>
        </w:rPr>
      </w:pPr>
    </w:p>
    <w:p w14:paraId="2102A24D" w14:textId="77777777" w:rsidR="001108A5" w:rsidRPr="006253DE" w:rsidRDefault="001108A5" w:rsidP="001108A5">
      <w:pPr>
        <w:pStyle w:val="ListParagraph"/>
        <w:numPr>
          <w:ilvl w:val="0"/>
          <w:numId w:val="15"/>
        </w:numPr>
        <w:ind w:left="1440"/>
        <w:rPr>
          <w:sz w:val="20"/>
          <w:szCs w:val="20"/>
        </w:rPr>
      </w:pPr>
      <w:bookmarkStart w:id="4" w:name="_Hlk154644286"/>
      <w:r w:rsidRPr="006253DE">
        <w:rPr>
          <w:rFonts w:eastAsia="Arial"/>
          <w:b/>
          <w:bCs/>
          <w:color w:val="000000" w:themeColor="text1"/>
          <w:sz w:val="20"/>
          <w:szCs w:val="20"/>
        </w:rPr>
        <w:t xml:space="preserve">SREIT Courtney Manor L.L.C. </w:t>
      </w:r>
      <w:r w:rsidRPr="006253DE">
        <w:rPr>
          <w:i/>
          <w:iCs/>
          <w:sz w:val="20"/>
          <w:szCs w:val="20"/>
        </w:rPr>
        <w:t xml:space="preserve">[WP-23-62 at 5620 Collins Road] </w:t>
      </w:r>
      <w:r w:rsidRPr="006253DE">
        <w:rPr>
          <w:sz w:val="20"/>
          <w:szCs w:val="20"/>
        </w:rPr>
        <w:t>Discharge of untreated wastewater to the ground, surrounding environment, and stormwater system; Allowing stormwater to enter the wastewater sewer; Failure to notify EQD of Discharge from the System and Failure to provide required records.</w:t>
      </w:r>
    </w:p>
    <w:bookmarkEnd w:id="4"/>
    <w:p w14:paraId="7D193438" w14:textId="77777777" w:rsidR="001108A5" w:rsidRDefault="001108A5" w:rsidP="001108A5">
      <w:pPr>
        <w:ind w:left="1440"/>
        <w:rPr>
          <w:sz w:val="20"/>
          <w:szCs w:val="20"/>
        </w:rPr>
      </w:pPr>
    </w:p>
    <w:p w14:paraId="4AF536CA" w14:textId="77777777" w:rsidR="001108A5" w:rsidRPr="006253DE" w:rsidRDefault="001108A5" w:rsidP="001108A5">
      <w:pPr>
        <w:ind w:left="2160"/>
        <w:rPr>
          <w:bCs/>
          <w:sz w:val="18"/>
          <w:szCs w:val="18"/>
        </w:rPr>
      </w:pPr>
      <w:r w:rsidRPr="006253DE">
        <w:rPr>
          <w:bCs/>
          <w:sz w:val="18"/>
          <w:szCs w:val="18"/>
          <w:u w:val="single"/>
        </w:rPr>
        <w:t>Corrective Actions:</w:t>
      </w:r>
    </w:p>
    <w:sdt>
      <w:sdtPr>
        <w:rPr>
          <w:b/>
          <w:sz w:val="18"/>
          <w:szCs w:val="18"/>
        </w:rPr>
        <w:id w:val="-35578569"/>
        <w:placeholder>
          <w:docPart w:val="D0BF2517571046D9BE9701674BE881A8"/>
        </w:placeholder>
      </w:sdtPr>
      <w:sdtEndPr/>
      <w:sdtContent>
        <w:p w14:paraId="3C43B355" w14:textId="77777777" w:rsidR="001108A5" w:rsidRPr="006253DE" w:rsidRDefault="001108A5" w:rsidP="001108A5">
          <w:pPr>
            <w:ind w:left="2160"/>
            <w:rPr>
              <w:b/>
              <w:sz w:val="18"/>
              <w:szCs w:val="18"/>
            </w:rPr>
          </w:pPr>
          <w:r w:rsidRPr="006253DE">
            <w:rPr>
              <w:bCs/>
              <w:sz w:val="18"/>
              <w:szCs w:val="18"/>
            </w:rPr>
            <w:t>Grease blockage was cleared.</w:t>
          </w:r>
        </w:p>
      </w:sdtContent>
    </w:sdt>
    <w:p w14:paraId="0C439674" w14:textId="77777777" w:rsidR="001108A5" w:rsidRPr="006253DE" w:rsidRDefault="001108A5" w:rsidP="001108A5">
      <w:pPr>
        <w:ind w:left="2160"/>
        <w:rPr>
          <w:bCs/>
          <w:sz w:val="18"/>
          <w:szCs w:val="18"/>
          <w:u w:val="single"/>
        </w:rPr>
      </w:pPr>
    </w:p>
    <w:p w14:paraId="17EF9A10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settlement fee:</w:t>
      </w:r>
      <w:r>
        <w:rPr>
          <w:sz w:val="18"/>
          <w:szCs w:val="18"/>
        </w:rPr>
        <w:t xml:space="preserve">  </w:t>
      </w:r>
      <w:r w:rsidRPr="006253DE">
        <w:rPr>
          <w:b/>
          <w:bCs/>
          <w:sz w:val="18"/>
          <w:szCs w:val="18"/>
        </w:rPr>
        <w:t>$1</w:t>
      </w:r>
      <w:r>
        <w:rPr>
          <w:b/>
          <w:bCs/>
          <w:sz w:val="18"/>
          <w:szCs w:val="18"/>
        </w:rPr>
        <w:t>,</w:t>
      </w:r>
      <w:r w:rsidRPr="006253DE">
        <w:rPr>
          <w:b/>
          <w:bCs/>
          <w:sz w:val="18"/>
          <w:szCs w:val="18"/>
        </w:rPr>
        <w:t>000</w:t>
      </w:r>
    </w:p>
    <w:p w14:paraId="5DF61AF2" w14:textId="77777777" w:rsidR="001108A5" w:rsidRPr="006253DE" w:rsidRDefault="001108A5" w:rsidP="001108A5">
      <w:pPr>
        <w:ind w:left="2160"/>
        <w:rPr>
          <w:sz w:val="18"/>
          <w:szCs w:val="18"/>
        </w:rPr>
      </w:pPr>
    </w:p>
    <w:p w14:paraId="4574AC87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requirements</w:t>
      </w:r>
      <w:r w:rsidRPr="006253DE">
        <w:rPr>
          <w:sz w:val="18"/>
          <w:szCs w:val="18"/>
        </w:rPr>
        <w:t>:</w:t>
      </w:r>
    </w:p>
    <w:p w14:paraId="280B7F20" w14:textId="3EA7A0FA" w:rsidR="001108A5" w:rsidRPr="001108A5" w:rsidRDefault="001108A5" w:rsidP="001108A5">
      <w:pPr>
        <w:pStyle w:val="ListParagraph"/>
        <w:numPr>
          <w:ilvl w:val="3"/>
          <w:numId w:val="15"/>
        </w:numPr>
        <w:rPr>
          <w:sz w:val="18"/>
          <w:szCs w:val="18"/>
        </w:rPr>
      </w:pPr>
      <w:r w:rsidRPr="001108A5">
        <w:rPr>
          <w:sz w:val="18"/>
          <w:szCs w:val="18"/>
        </w:rPr>
        <w:t>Within 30 days of the effective date:  Submit Education Campaign.</w:t>
      </w:r>
    </w:p>
    <w:p w14:paraId="5C18BE6C" w14:textId="0B8B1C37" w:rsidR="001108A5" w:rsidRPr="001108A5" w:rsidRDefault="001108A5" w:rsidP="001108A5">
      <w:pPr>
        <w:pStyle w:val="ListParagraph"/>
        <w:numPr>
          <w:ilvl w:val="3"/>
          <w:numId w:val="15"/>
        </w:numPr>
        <w:rPr>
          <w:sz w:val="18"/>
          <w:szCs w:val="18"/>
        </w:rPr>
      </w:pPr>
      <w:r w:rsidRPr="001108A5">
        <w:rPr>
          <w:sz w:val="18"/>
          <w:szCs w:val="18"/>
        </w:rPr>
        <w:t>Within 60 days of the effective date:  Submit Jetting/Inspection report.</w:t>
      </w:r>
    </w:p>
    <w:p w14:paraId="3C4E203C" w14:textId="5CAA354A" w:rsidR="001108A5" w:rsidRPr="001108A5" w:rsidRDefault="001108A5" w:rsidP="001108A5">
      <w:pPr>
        <w:pStyle w:val="ListParagraph"/>
        <w:numPr>
          <w:ilvl w:val="3"/>
          <w:numId w:val="15"/>
        </w:numPr>
        <w:rPr>
          <w:sz w:val="18"/>
          <w:szCs w:val="18"/>
        </w:rPr>
      </w:pPr>
      <w:r w:rsidRPr="001108A5">
        <w:rPr>
          <w:sz w:val="18"/>
          <w:szCs w:val="18"/>
        </w:rPr>
        <w:t>Last Day of each month:  Submit monthly status reports.</w:t>
      </w:r>
    </w:p>
    <w:p w14:paraId="1C375FF6" w14:textId="77777777" w:rsidR="001108A5" w:rsidRDefault="001108A5" w:rsidP="001108A5">
      <w:pPr>
        <w:ind w:left="1440"/>
        <w:rPr>
          <w:sz w:val="20"/>
          <w:szCs w:val="20"/>
        </w:rPr>
      </w:pPr>
    </w:p>
    <w:p w14:paraId="136922C2" w14:textId="77777777" w:rsidR="001108A5" w:rsidRPr="006253DE" w:rsidRDefault="001108A5" w:rsidP="001108A5">
      <w:pPr>
        <w:ind w:left="1440"/>
        <w:rPr>
          <w:sz w:val="20"/>
          <w:szCs w:val="20"/>
        </w:rPr>
      </w:pPr>
    </w:p>
    <w:p w14:paraId="43671D68" w14:textId="77777777" w:rsidR="001108A5" w:rsidRPr="006253DE" w:rsidRDefault="001108A5" w:rsidP="001108A5">
      <w:pPr>
        <w:pStyle w:val="ListParagraph"/>
        <w:numPr>
          <w:ilvl w:val="0"/>
          <w:numId w:val="15"/>
        </w:numPr>
        <w:ind w:left="1440"/>
        <w:jc w:val="both"/>
        <w:rPr>
          <w:rFonts w:eastAsia="Times New Roman"/>
          <w:snapToGrid w:val="0"/>
          <w:sz w:val="20"/>
          <w:szCs w:val="20"/>
        </w:rPr>
      </w:pPr>
      <w:r w:rsidRPr="006253DE">
        <w:rPr>
          <w:rFonts w:eastAsia="Arial"/>
          <w:b/>
          <w:bCs/>
          <w:color w:val="000000" w:themeColor="text1"/>
          <w:sz w:val="20"/>
          <w:szCs w:val="20"/>
        </w:rPr>
        <w:t xml:space="preserve">Homestead San Jose MF Owner LLC, RangeWater Development, LLC; Summit Contracting Group, Inc.; Pipeline Constructors, Inc.; Universal Engineering Sciences, LLC. </w:t>
      </w:r>
      <w:r w:rsidRPr="006253DE">
        <w:rPr>
          <w:i/>
          <w:iCs/>
          <w:sz w:val="20"/>
          <w:szCs w:val="20"/>
        </w:rPr>
        <w:t xml:space="preserve">[WP-23-65 at 6765 St. Augustine Road] </w:t>
      </w:r>
      <w:bookmarkStart w:id="5" w:name="_Hlk75354636"/>
      <w:r w:rsidRPr="006253DE">
        <w:rPr>
          <w:rFonts w:eastAsia="Times New Roman"/>
          <w:snapToGrid w:val="0"/>
          <w:sz w:val="20"/>
          <w:szCs w:val="20"/>
        </w:rPr>
        <w:t>Discharge of non-stormwater to City Municipal Separate Storm Sewer System (“MS4”); Turbidity discharge to surface water</w:t>
      </w:r>
      <w:bookmarkEnd w:id="5"/>
      <w:r w:rsidRPr="006253DE">
        <w:rPr>
          <w:rFonts w:eastAsia="Times New Roman"/>
          <w:snapToGrid w:val="0"/>
          <w:sz w:val="20"/>
          <w:szCs w:val="20"/>
        </w:rPr>
        <w:t xml:space="preserve"> in exceedance of surface water quality standards</w:t>
      </w:r>
    </w:p>
    <w:p w14:paraId="65DFE9B5" w14:textId="77777777" w:rsidR="001108A5" w:rsidRDefault="001108A5" w:rsidP="001108A5">
      <w:pPr>
        <w:ind w:left="1440"/>
        <w:rPr>
          <w:sz w:val="20"/>
          <w:szCs w:val="20"/>
        </w:rPr>
      </w:pPr>
    </w:p>
    <w:p w14:paraId="5A15B72B" w14:textId="77777777" w:rsidR="001108A5" w:rsidRPr="006253DE" w:rsidRDefault="001108A5" w:rsidP="001108A5">
      <w:pPr>
        <w:ind w:left="2160"/>
        <w:rPr>
          <w:sz w:val="18"/>
          <w:szCs w:val="18"/>
          <w:u w:val="single"/>
        </w:rPr>
      </w:pPr>
      <w:r w:rsidRPr="006253DE">
        <w:rPr>
          <w:sz w:val="18"/>
          <w:szCs w:val="18"/>
          <w:u w:val="single"/>
        </w:rPr>
        <w:t>Corrective Actions:</w:t>
      </w:r>
    </w:p>
    <w:p w14:paraId="0E20D47A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</w:rPr>
        <w:t>Improved BMPs (or restored BMPs)</w:t>
      </w:r>
    </w:p>
    <w:p w14:paraId="1C83F65C" w14:textId="77777777" w:rsidR="001108A5" w:rsidRPr="006253DE" w:rsidRDefault="001108A5" w:rsidP="001108A5">
      <w:pPr>
        <w:ind w:left="2160"/>
        <w:rPr>
          <w:sz w:val="18"/>
          <w:szCs w:val="18"/>
          <w:u w:val="single"/>
        </w:rPr>
      </w:pPr>
    </w:p>
    <w:p w14:paraId="0D8ED714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  <w:u w:val="single"/>
        </w:rPr>
        <w:t>Consent Order settlement fee:</w:t>
      </w:r>
      <w:r>
        <w:rPr>
          <w:sz w:val="18"/>
          <w:szCs w:val="18"/>
        </w:rPr>
        <w:t xml:space="preserve">  </w:t>
      </w:r>
      <w:r w:rsidRPr="006253DE">
        <w:rPr>
          <w:b/>
          <w:bCs/>
          <w:sz w:val="18"/>
          <w:szCs w:val="18"/>
        </w:rPr>
        <w:t>$3,500</w:t>
      </w:r>
    </w:p>
    <w:p w14:paraId="3BDDE1D3" w14:textId="77777777" w:rsidR="001108A5" w:rsidRPr="006253DE" w:rsidRDefault="001108A5" w:rsidP="001108A5">
      <w:pPr>
        <w:ind w:left="2160"/>
        <w:rPr>
          <w:sz w:val="18"/>
          <w:szCs w:val="18"/>
          <w:u w:val="single"/>
        </w:rPr>
      </w:pPr>
    </w:p>
    <w:p w14:paraId="4A2D2109" w14:textId="77777777" w:rsidR="001108A5" w:rsidRPr="006253DE" w:rsidRDefault="001108A5" w:rsidP="001108A5">
      <w:pPr>
        <w:ind w:left="2160"/>
        <w:rPr>
          <w:sz w:val="18"/>
          <w:szCs w:val="18"/>
          <w:u w:val="single"/>
        </w:rPr>
      </w:pPr>
      <w:r w:rsidRPr="006253DE">
        <w:rPr>
          <w:sz w:val="18"/>
          <w:szCs w:val="18"/>
          <w:u w:val="single"/>
        </w:rPr>
        <w:t>Consent Order requirements:</w:t>
      </w:r>
    </w:p>
    <w:p w14:paraId="405937C0" w14:textId="77777777" w:rsidR="001108A5" w:rsidRPr="006253DE" w:rsidRDefault="001108A5" w:rsidP="001108A5">
      <w:pPr>
        <w:ind w:left="2160"/>
        <w:rPr>
          <w:sz w:val="18"/>
          <w:szCs w:val="18"/>
        </w:rPr>
      </w:pPr>
      <w:r w:rsidRPr="006253DE">
        <w:rPr>
          <w:sz w:val="18"/>
          <w:szCs w:val="18"/>
        </w:rPr>
        <w:t>Payment only</w:t>
      </w:r>
    </w:p>
    <w:p w14:paraId="39BCA6A7" w14:textId="77777777" w:rsidR="001108A5" w:rsidRDefault="001108A5" w:rsidP="001108A5">
      <w:pPr>
        <w:ind w:left="1440"/>
        <w:rPr>
          <w:sz w:val="20"/>
          <w:szCs w:val="20"/>
        </w:rPr>
      </w:pPr>
    </w:p>
    <w:p w14:paraId="15522FB5" w14:textId="77777777" w:rsidR="001108A5" w:rsidRDefault="001108A5" w:rsidP="001108A5">
      <w:pPr>
        <w:ind w:left="1440"/>
        <w:rPr>
          <w:sz w:val="20"/>
          <w:szCs w:val="20"/>
        </w:rPr>
      </w:pPr>
    </w:p>
    <w:p w14:paraId="0CFD00D5" w14:textId="77777777" w:rsidR="001108A5" w:rsidRPr="006253DE" w:rsidRDefault="000D48DA" w:rsidP="001108A5">
      <w:pPr>
        <w:pStyle w:val="ListParagraph"/>
        <w:numPr>
          <w:ilvl w:val="0"/>
          <w:numId w:val="15"/>
        </w:numPr>
        <w:ind w:left="1440"/>
        <w:rPr>
          <w:sz w:val="20"/>
          <w:szCs w:val="20"/>
        </w:rPr>
      </w:pPr>
      <w:sdt>
        <w:sdtPr>
          <w:rPr>
            <w:rFonts w:eastAsia="Arial"/>
            <w:b/>
            <w:bCs/>
          </w:rPr>
          <w:id w:val="131835492"/>
          <w:placeholder>
            <w:docPart w:val="99FB6F3A703B4D8D84AB8AF8A747FF27"/>
          </w:placeholder>
        </w:sdtPr>
        <w:sdtEndPr/>
        <w:sdtContent>
          <w:r w:rsidR="001108A5" w:rsidRPr="006253DE">
            <w:rPr>
              <w:rFonts w:eastAsia="Arial"/>
              <w:b/>
              <w:bCs/>
              <w:sz w:val="20"/>
              <w:szCs w:val="20"/>
            </w:rPr>
            <w:t>Charlottes Point Investment Inc. and Smith Trucking Company, Inc.</w:t>
          </w:r>
        </w:sdtContent>
      </w:sdt>
      <w:r w:rsidR="001108A5" w:rsidRPr="006253DE">
        <w:rPr>
          <w:i/>
          <w:iCs/>
          <w:sz w:val="20"/>
          <w:szCs w:val="20"/>
        </w:rPr>
        <w:t>WP-23-66 at 0 Cedar Point Road]</w:t>
      </w:r>
      <w:r w:rsidR="001108A5" w:rsidRPr="006253DE">
        <w:rPr>
          <w:sz w:val="20"/>
          <w:szCs w:val="20"/>
        </w:rPr>
        <w:t xml:space="preserve"> Discharge of non-stormwater to City Municipal Separate Storm Sewer System (“MS4”); Failure to comply with erosion and sediment control requirements.</w:t>
      </w:r>
    </w:p>
    <w:p w14:paraId="6115A931" w14:textId="77777777" w:rsidR="001108A5" w:rsidRDefault="001108A5" w:rsidP="001108A5">
      <w:pPr>
        <w:rPr>
          <w:sz w:val="20"/>
          <w:szCs w:val="20"/>
        </w:rPr>
      </w:pPr>
    </w:p>
    <w:p w14:paraId="1708B763" w14:textId="77777777" w:rsidR="001108A5" w:rsidRPr="00042722" w:rsidRDefault="001108A5" w:rsidP="001108A5">
      <w:pPr>
        <w:ind w:left="2160"/>
        <w:rPr>
          <w:bCs/>
          <w:sz w:val="18"/>
          <w:szCs w:val="18"/>
        </w:rPr>
      </w:pPr>
      <w:r w:rsidRPr="00042722">
        <w:rPr>
          <w:bCs/>
          <w:sz w:val="18"/>
          <w:szCs w:val="18"/>
          <w:u w:val="single"/>
        </w:rPr>
        <w:t>Corrective Actions:</w:t>
      </w:r>
    </w:p>
    <w:sdt>
      <w:sdtPr>
        <w:rPr>
          <w:b/>
          <w:sz w:val="18"/>
          <w:szCs w:val="18"/>
        </w:rPr>
        <w:id w:val="1426929813"/>
        <w:placeholder>
          <w:docPart w:val="CF24A5E7F0D54B6BA62994B8BE7FC0B5"/>
        </w:placeholder>
      </w:sdtPr>
      <w:sdtEndPr/>
      <w:sdtContent>
        <w:p w14:paraId="44700ABC" w14:textId="77777777" w:rsidR="001108A5" w:rsidRPr="00042722" w:rsidRDefault="001108A5" w:rsidP="001108A5">
          <w:pPr>
            <w:ind w:left="2160"/>
            <w:rPr>
              <w:b/>
              <w:sz w:val="18"/>
              <w:szCs w:val="18"/>
            </w:rPr>
          </w:pPr>
          <w:r w:rsidRPr="00042722">
            <w:rPr>
              <w:sz w:val="18"/>
              <w:szCs w:val="18"/>
            </w:rPr>
            <w:t>Improved BMPs</w:t>
          </w:r>
        </w:p>
      </w:sdtContent>
    </w:sdt>
    <w:p w14:paraId="1958A9DD" w14:textId="77777777" w:rsidR="001108A5" w:rsidRPr="00042722" w:rsidRDefault="001108A5" w:rsidP="001108A5">
      <w:pPr>
        <w:ind w:left="2160"/>
        <w:rPr>
          <w:bCs/>
          <w:sz w:val="18"/>
          <w:szCs w:val="18"/>
          <w:u w:val="single"/>
        </w:rPr>
      </w:pPr>
    </w:p>
    <w:p w14:paraId="79793569" w14:textId="77777777" w:rsidR="001108A5" w:rsidRPr="00042722" w:rsidRDefault="001108A5" w:rsidP="001108A5">
      <w:pPr>
        <w:ind w:left="2160"/>
        <w:rPr>
          <w:sz w:val="18"/>
          <w:szCs w:val="18"/>
        </w:rPr>
      </w:pPr>
      <w:r w:rsidRPr="00042722">
        <w:rPr>
          <w:sz w:val="18"/>
          <w:szCs w:val="18"/>
          <w:u w:val="single"/>
        </w:rPr>
        <w:t>Consent Order settlement fee:</w:t>
      </w:r>
      <w:r>
        <w:rPr>
          <w:sz w:val="18"/>
          <w:szCs w:val="18"/>
        </w:rPr>
        <w:t xml:space="preserve">  </w:t>
      </w:r>
      <w:r w:rsidRPr="00042722">
        <w:rPr>
          <w:b/>
          <w:bCs/>
          <w:sz w:val="18"/>
          <w:szCs w:val="18"/>
        </w:rPr>
        <w:t>$2,300</w:t>
      </w:r>
      <w:r w:rsidRPr="00042722">
        <w:rPr>
          <w:sz w:val="18"/>
          <w:szCs w:val="18"/>
        </w:rPr>
        <w:t>.</w:t>
      </w:r>
    </w:p>
    <w:p w14:paraId="3A02EAD7" w14:textId="77777777" w:rsidR="001108A5" w:rsidRPr="00042722" w:rsidRDefault="001108A5" w:rsidP="001108A5">
      <w:pPr>
        <w:ind w:left="2160"/>
        <w:rPr>
          <w:sz w:val="18"/>
          <w:szCs w:val="18"/>
        </w:rPr>
      </w:pPr>
    </w:p>
    <w:p w14:paraId="1CF810F3" w14:textId="77777777" w:rsidR="001108A5" w:rsidRPr="00042722" w:rsidRDefault="001108A5" w:rsidP="001108A5">
      <w:pPr>
        <w:ind w:left="2160"/>
        <w:rPr>
          <w:sz w:val="18"/>
          <w:szCs w:val="18"/>
        </w:rPr>
      </w:pPr>
      <w:r w:rsidRPr="00042722">
        <w:rPr>
          <w:sz w:val="18"/>
          <w:szCs w:val="18"/>
          <w:u w:val="single"/>
        </w:rPr>
        <w:t>Consent Order requirements</w:t>
      </w:r>
      <w:r w:rsidRPr="00042722">
        <w:rPr>
          <w:sz w:val="18"/>
          <w:szCs w:val="18"/>
        </w:rPr>
        <w:t>:</w:t>
      </w:r>
    </w:p>
    <w:p w14:paraId="73AF01C2" w14:textId="77777777" w:rsidR="001108A5" w:rsidRPr="00042722" w:rsidRDefault="001108A5" w:rsidP="001108A5">
      <w:pPr>
        <w:ind w:left="2160"/>
        <w:rPr>
          <w:sz w:val="20"/>
          <w:szCs w:val="20"/>
        </w:rPr>
      </w:pPr>
      <w:r w:rsidRPr="00042722">
        <w:rPr>
          <w:sz w:val="18"/>
          <w:szCs w:val="18"/>
        </w:rPr>
        <w:t>Payment only</w:t>
      </w:r>
    </w:p>
    <w:p w14:paraId="5F8401A0" w14:textId="77777777" w:rsidR="003A289F" w:rsidRDefault="003A289F" w:rsidP="003A289F">
      <w:pPr>
        <w:ind w:left="90" w:firstLine="720"/>
        <w:rPr>
          <w:b/>
          <w:sz w:val="22"/>
          <w:u w:val="single"/>
        </w:rPr>
      </w:pPr>
    </w:p>
    <w:p w14:paraId="760D89C6" w14:textId="475E9C13" w:rsidR="000D48DA" w:rsidRPr="000D48DA" w:rsidRDefault="000D48DA" w:rsidP="000D48DA">
      <w:pPr>
        <w:pStyle w:val="ListParagraph"/>
        <w:numPr>
          <w:ilvl w:val="0"/>
          <w:numId w:val="15"/>
        </w:numPr>
        <w:ind w:left="1440"/>
        <w:rPr>
          <w:b/>
          <w:sz w:val="20"/>
          <w:szCs w:val="20"/>
          <w:u w:val="single"/>
        </w:rPr>
      </w:pPr>
      <w:r w:rsidRPr="000D48DA">
        <w:rPr>
          <w:b/>
          <w:bCs/>
          <w:sz w:val="20"/>
          <w:szCs w:val="20"/>
        </w:rPr>
        <w:t xml:space="preserve">TBR One Riverside Owner, LLC, </w:t>
      </w:r>
      <w:sdt>
        <w:sdtPr>
          <w:rPr>
            <w:b/>
            <w:bCs/>
            <w:sz w:val="20"/>
            <w:szCs w:val="20"/>
          </w:rPr>
          <w:id w:val="682637353"/>
          <w:placeholder>
            <w:docPart w:val="D91CDC3B80854428AAC86C5D6D6B17DE"/>
          </w:placeholder>
          <w:text/>
        </w:sdtPr>
        <w:sdtContent>
          <w:r w:rsidRPr="000D48DA">
            <w:rPr>
              <w:b/>
              <w:bCs/>
              <w:sz w:val="20"/>
              <w:szCs w:val="20"/>
            </w:rPr>
            <w:t>Live Oak Contracting, LLC</w:t>
          </w:r>
        </w:sdtContent>
      </w:sdt>
      <w:r w:rsidRPr="000D48DA">
        <w:rPr>
          <w:b/>
          <w:bCs/>
          <w:sz w:val="20"/>
          <w:szCs w:val="20"/>
        </w:rPr>
        <w:t xml:space="preserve">, and  W. Gardner, LLC </w:t>
      </w:r>
      <w:r w:rsidRPr="000D48DA">
        <w:rPr>
          <w:sz w:val="20"/>
          <w:szCs w:val="20"/>
        </w:rPr>
        <w:t xml:space="preserve">[WP-23-52 at 1 Riverside Avenue] </w:t>
      </w:r>
      <w:r w:rsidRPr="000D48DA">
        <w:rPr>
          <w:rFonts w:eastAsia="Arial"/>
          <w:sz w:val="20"/>
          <w:szCs w:val="20"/>
        </w:rPr>
        <w:t>Failure to comply with erosion and sediment control requirements.</w:t>
      </w:r>
    </w:p>
    <w:p w14:paraId="43CF7152" w14:textId="77777777" w:rsidR="000D48DA" w:rsidRDefault="000D48DA" w:rsidP="003A289F">
      <w:pPr>
        <w:ind w:left="90" w:firstLine="720"/>
        <w:rPr>
          <w:b/>
          <w:sz w:val="22"/>
          <w:u w:val="single"/>
        </w:rPr>
      </w:pPr>
    </w:p>
    <w:p w14:paraId="18E32340" w14:textId="77777777" w:rsidR="000D48DA" w:rsidRPr="00292951" w:rsidRDefault="000D48DA" w:rsidP="000D48DA">
      <w:pPr>
        <w:widowControl w:val="0"/>
        <w:ind w:left="2160"/>
        <w:rPr>
          <w:rFonts w:eastAsia="Times New Roman"/>
          <w:bCs/>
          <w:snapToGrid w:val="0"/>
          <w:sz w:val="20"/>
          <w:szCs w:val="20"/>
        </w:rPr>
      </w:pPr>
      <w:r w:rsidRPr="00292951">
        <w:rPr>
          <w:rFonts w:eastAsia="Times New Roman"/>
          <w:bCs/>
          <w:snapToGrid w:val="0"/>
          <w:sz w:val="20"/>
          <w:szCs w:val="20"/>
          <w:u w:val="single"/>
        </w:rPr>
        <w:t>Corrective Actions:</w:t>
      </w:r>
    </w:p>
    <w:sdt>
      <w:sdtPr>
        <w:rPr>
          <w:rFonts w:eastAsia="Times New Roman"/>
          <w:bCs/>
          <w:snapToGrid w:val="0"/>
          <w:sz w:val="20"/>
          <w:szCs w:val="20"/>
        </w:rPr>
        <w:id w:val="-1114128976"/>
        <w:placeholder>
          <w:docPart w:val="017B4F42D2BF49BE9C4EC37D30E6248D"/>
        </w:placeholder>
      </w:sdtPr>
      <w:sdtEndPr>
        <w:rPr>
          <w:b/>
          <w:bCs w:val="0"/>
        </w:rPr>
      </w:sdtEndPr>
      <w:sdtContent>
        <w:p w14:paraId="5CCC1116" w14:textId="77777777" w:rsidR="000D48DA" w:rsidRPr="00292951" w:rsidRDefault="000D48DA" w:rsidP="000D48DA">
          <w:pPr>
            <w:widowControl w:val="0"/>
            <w:ind w:left="2160"/>
            <w:rPr>
              <w:rFonts w:eastAsia="Times New Roman"/>
              <w:b/>
              <w:snapToGrid w:val="0"/>
              <w:sz w:val="20"/>
              <w:szCs w:val="20"/>
            </w:rPr>
          </w:pPr>
          <w:r w:rsidRPr="00292951">
            <w:rPr>
              <w:rFonts w:eastAsia="Times New Roman"/>
              <w:bCs/>
              <w:snapToGrid w:val="0"/>
              <w:sz w:val="20"/>
              <w:szCs w:val="20"/>
            </w:rPr>
            <w:t>Inlet protection installed around onsite inlets.</w:t>
          </w:r>
        </w:p>
      </w:sdtContent>
    </w:sdt>
    <w:p w14:paraId="1BB853BC" w14:textId="77777777" w:rsidR="000D48DA" w:rsidRPr="00292951" w:rsidRDefault="000D48DA" w:rsidP="000D48DA">
      <w:pPr>
        <w:widowControl w:val="0"/>
        <w:ind w:left="2160"/>
        <w:rPr>
          <w:rFonts w:eastAsia="Times New Roman"/>
          <w:bCs/>
          <w:snapToGrid w:val="0"/>
          <w:sz w:val="20"/>
          <w:szCs w:val="20"/>
          <w:u w:val="single"/>
        </w:rPr>
      </w:pPr>
    </w:p>
    <w:p w14:paraId="2A663313" w14:textId="31964BEF" w:rsidR="000D48DA" w:rsidRPr="00292951" w:rsidRDefault="000D48DA" w:rsidP="000D48DA">
      <w:pPr>
        <w:widowControl w:val="0"/>
        <w:ind w:left="2160"/>
        <w:rPr>
          <w:rFonts w:eastAsia="Times New Roman"/>
          <w:snapToGrid w:val="0"/>
          <w:sz w:val="20"/>
          <w:szCs w:val="20"/>
        </w:rPr>
      </w:pPr>
      <w:r w:rsidRPr="00292951">
        <w:rPr>
          <w:rFonts w:eastAsia="Times New Roman"/>
          <w:snapToGrid w:val="0"/>
          <w:sz w:val="20"/>
          <w:szCs w:val="20"/>
          <w:u w:val="single"/>
        </w:rPr>
        <w:t>Consent Order settlement fee:</w:t>
      </w:r>
      <w:r w:rsidRPr="000D48DA">
        <w:rPr>
          <w:rFonts w:eastAsia="Times New Roman"/>
          <w:snapToGrid w:val="0"/>
          <w:sz w:val="20"/>
          <w:szCs w:val="20"/>
        </w:rPr>
        <w:t xml:space="preserve"> </w:t>
      </w:r>
      <w:r w:rsidRPr="000D48DA">
        <w:rPr>
          <w:rFonts w:eastAsia="Times New Roman"/>
          <w:b/>
          <w:bCs/>
          <w:snapToGrid w:val="0"/>
          <w:sz w:val="20"/>
          <w:szCs w:val="20"/>
        </w:rPr>
        <w:t>$900</w:t>
      </w:r>
      <w:r w:rsidRPr="00292951">
        <w:rPr>
          <w:rFonts w:eastAsia="Times New Roman"/>
          <w:snapToGrid w:val="0"/>
          <w:sz w:val="20"/>
          <w:szCs w:val="20"/>
        </w:rPr>
        <w:t>.</w:t>
      </w:r>
    </w:p>
    <w:p w14:paraId="2DC2310D" w14:textId="77777777" w:rsidR="000D48DA" w:rsidRPr="00292951" w:rsidRDefault="000D48DA" w:rsidP="000D48DA">
      <w:pPr>
        <w:widowControl w:val="0"/>
        <w:ind w:left="2160"/>
        <w:rPr>
          <w:rFonts w:eastAsia="Times New Roman"/>
          <w:snapToGrid w:val="0"/>
          <w:sz w:val="20"/>
          <w:szCs w:val="20"/>
        </w:rPr>
      </w:pPr>
    </w:p>
    <w:p w14:paraId="0DE08EB3" w14:textId="77777777" w:rsidR="000D48DA" w:rsidRPr="00292951" w:rsidRDefault="000D48DA" w:rsidP="000D48DA">
      <w:pPr>
        <w:widowControl w:val="0"/>
        <w:ind w:left="2160"/>
        <w:rPr>
          <w:rFonts w:eastAsia="Times New Roman"/>
          <w:snapToGrid w:val="0"/>
          <w:sz w:val="20"/>
          <w:szCs w:val="20"/>
        </w:rPr>
      </w:pPr>
      <w:r w:rsidRPr="00292951">
        <w:rPr>
          <w:rFonts w:eastAsia="Times New Roman"/>
          <w:snapToGrid w:val="0"/>
          <w:sz w:val="20"/>
          <w:szCs w:val="20"/>
          <w:u w:val="single"/>
        </w:rPr>
        <w:t>Consent Order requirements</w:t>
      </w:r>
      <w:r w:rsidRPr="00292951">
        <w:rPr>
          <w:rFonts w:eastAsia="Times New Roman"/>
          <w:snapToGrid w:val="0"/>
          <w:sz w:val="20"/>
          <w:szCs w:val="20"/>
        </w:rPr>
        <w:t>:</w:t>
      </w:r>
    </w:p>
    <w:p w14:paraId="7ACF2DBC" w14:textId="77777777" w:rsidR="000D48DA" w:rsidRPr="00292951" w:rsidRDefault="000D48DA" w:rsidP="000D48DA">
      <w:pPr>
        <w:widowControl w:val="0"/>
        <w:ind w:left="2160"/>
        <w:rPr>
          <w:rFonts w:eastAsia="Times New Roman"/>
          <w:snapToGrid w:val="0"/>
          <w:sz w:val="20"/>
          <w:szCs w:val="20"/>
        </w:rPr>
      </w:pPr>
      <w:r>
        <w:rPr>
          <w:rFonts w:eastAsia="Times New Roman"/>
          <w:snapToGrid w:val="0"/>
          <w:sz w:val="20"/>
          <w:szCs w:val="20"/>
        </w:rPr>
        <w:t>Payment only</w:t>
      </w:r>
      <w:r w:rsidRPr="00292951">
        <w:rPr>
          <w:rFonts w:eastAsia="Times New Roman"/>
          <w:snapToGrid w:val="0"/>
          <w:sz w:val="20"/>
          <w:szCs w:val="20"/>
        </w:rPr>
        <w:t>.</w:t>
      </w:r>
    </w:p>
    <w:p w14:paraId="51D03629" w14:textId="77777777" w:rsidR="000D48DA" w:rsidRDefault="000D48DA" w:rsidP="003A289F">
      <w:pPr>
        <w:ind w:left="90" w:firstLine="720"/>
        <w:rPr>
          <w:b/>
          <w:sz w:val="22"/>
          <w:u w:val="single"/>
        </w:rPr>
      </w:pPr>
    </w:p>
    <w:bookmarkEnd w:id="1"/>
    <w:p w14:paraId="0D8B3CBC" w14:textId="77777777" w:rsidR="000D48DA" w:rsidRDefault="000D48DA" w:rsidP="003A289F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070F0277" w14:textId="4DA9FE3D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lastRenderedPageBreak/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65DE39A3" w14:textId="77777777" w:rsidR="003A289F" w:rsidRDefault="003A289F" w:rsidP="003A289F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19561B14" w14:textId="48BC40D1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7598138" w14:textId="77777777" w:rsidR="003A289F" w:rsidRPr="00EF6F8F" w:rsidRDefault="003A289F" w:rsidP="003A289F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5FBF0899" w14:textId="790F6252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632350BB" w14:textId="7259F750" w:rsidR="00C06AEF" w:rsidRPr="00C06AEF" w:rsidRDefault="00C06AEF" w:rsidP="00C06AEF">
      <w:pPr>
        <w:numPr>
          <w:ilvl w:val="0"/>
          <w:numId w:val="7"/>
        </w:numPr>
        <w:rPr>
          <w:rFonts w:ascii="Century Gothic" w:hAnsi="Century Gothic"/>
          <w:sz w:val="22"/>
        </w:rPr>
      </w:pPr>
      <w:r w:rsidRPr="00C06AEF">
        <w:rPr>
          <w:rFonts w:ascii="Century Gothic" w:hAnsi="Century Gothic"/>
          <w:sz w:val="22"/>
        </w:rPr>
        <w:t xml:space="preserve">Noise Variance Application – </w:t>
      </w:r>
      <w:r w:rsidR="001108A5">
        <w:rPr>
          <w:rFonts w:ascii="Century Gothic" w:hAnsi="Century Gothic"/>
          <w:sz w:val="22"/>
        </w:rPr>
        <w:t>RD Michaels General Contractor</w:t>
      </w:r>
    </w:p>
    <w:p w14:paraId="5CDD068D" w14:textId="77777777" w:rsidR="00C06AEF" w:rsidRPr="00C06AEF" w:rsidRDefault="00C06AEF" w:rsidP="00C06AEF">
      <w:pPr>
        <w:numPr>
          <w:ilvl w:val="2"/>
          <w:numId w:val="7"/>
        </w:numPr>
        <w:ind w:left="1800"/>
        <w:rPr>
          <w:rFonts w:ascii="Century Gothic" w:hAnsi="Century Gothic"/>
          <w:sz w:val="22"/>
        </w:rPr>
      </w:pPr>
      <w:bookmarkStart w:id="6" w:name="_Hlk150512030"/>
      <w:r w:rsidRPr="00C06AEF">
        <w:rPr>
          <w:rFonts w:ascii="Century Gothic" w:hAnsi="Century Gothic"/>
          <w:sz w:val="22"/>
        </w:rPr>
        <w:t>Waive JEPB Rule 1.602(e)</w:t>
      </w:r>
    </w:p>
    <w:bookmarkEnd w:id="6"/>
    <w:p w14:paraId="170FBB95" w14:textId="77777777" w:rsidR="001108A5" w:rsidRPr="001108A5" w:rsidRDefault="001108A5" w:rsidP="001108A5">
      <w:pPr>
        <w:numPr>
          <w:ilvl w:val="1"/>
          <w:numId w:val="7"/>
        </w:numPr>
        <w:ind w:left="720" w:hanging="180"/>
        <w:rPr>
          <w:rFonts w:ascii="Century Gothic" w:hAnsi="Century Gothic"/>
          <w:sz w:val="22"/>
        </w:rPr>
      </w:pPr>
      <w:r w:rsidRPr="001108A5">
        <w:rPr>
          <w:rFonts w:ascii="Century Gothic" w:hAnsi="Century Gothic"/>
          <w:sz w:val="22"/>
        </w:rPr>
        <w:t>Funding Request – Duval County Septic System Vulnerability Assessment</w:t>
      </w:r>
    </w:p>
    <w:p w14:paraId="28D8C58F" w14:textId="77777777" w:rsidR="003A289F" w:rsidRDefault="003A289F" w:rsidP="003A289F">
      <w:pPr>
        <w:ind w:left="810"/>
        <w:rPr>
          <w:rFonts w:ascii="Century Gothic" w:hAnsi="Century Gothic"/>
          <w:sz w:val="22"/>
        </w:rPr>
      </w:pPr>
    </w:p>
    <w:p w14:paraId="1F1FD2CC" w14:textId="5E3BE02B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22E69967" w14:textId="77777777" w:rsidR="003A289F" w:rsidRPr="00EF6F8F" w:rsidRDefault="003A289F" w:rsidP="003A289F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0397CE3A" w14:textId="77777777" w:rsidR="003A289F" w:rsidRDefault="003A289F" w:rsidP="003A289F">
      <w:pPr>
        <w:pStyle w:val="ListParagraph"/>
        <w:autoSpaceDE w:val="0"/>
        <w:autoSpaceDN w:val="0"/>
        <w:adjustRightInd w:val="0"/>
        <w:ind w:left="360"/>
        <w:rPr>
          <w:rFonts w:ascii="Century Gothic" w:hAnsi="Century Gothic" w:cs="Century Gothic"/>
          <w:bCs/>
          <w:color w:val="000000"/>
          <w:sz w:val="22"/>
        </w:rPr>
      </w:pPr>
    </w:p>
    <w:p w14:paraId="71CF3752" w14:textId="5EBE642C" w:rsidR="003A289F" w:rsidRPr="00054AFF" w:rsidRDefault="0029458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IX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388C277D" w14:textId="77777777" w:rsidR="003A289F" w:rsidRDefault="003A289F" w:rsidP="003A289F">
      <w:pPr>
        <w:ind w:left="1080"/>
      </w:pPr>
    </w:p>
    <w:p w14:paraId="73D3AC04" w14:textId="261AC95B" w:rsidR="003A289F" w:rsidRPr="00054AFF" w:rsidRDefault="00F5336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1A7B0BD8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7D8210A4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01C5661B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0CEADD79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293F1F43" w14:textId="77777777" w:rsidR="003A289F" w:rsidRDefault="003A289F" w:rsidP="003A289F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759F0F90" w14:textId="6CAB626D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="00F5336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JAMES RICHARDSON</w:t>
      </w:r>
    </w:p>
    <w:p w14:paraId="72250E25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29C8938" w14:textId="05EBDC8C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F5336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A48F2DA" w14:textId="77777777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68D7B763" w14:textId="77777777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36A34A80" w14:textId="77777777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316DDBCE" w14:textId="77777777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E96365D" w14:textId="30B842C0" w:rsidR="003A289F" w:rsidRPr="00BD22ED" w:rsidRDefault="003A289F" w:rsidP="003A289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 w:rsidR="001108A5">
        <w:rPr>
          <w:rFonts w:ascii="Century Gothic" w:hAnsi="Century Gothic" w:cs="Century Gothic"/>
          <w:sz w:val="22"/>
        </w:rPr>
        <w:t>February 12</w:t>
      </w:r>
      <w:r>
        <w:rPr>
          <w:rFonts w:ascii="Century Gothic" w:hAnsi="Century Gothic" w:cs="Century Gothic"/>
          <w:sz w:val="22"/>
        </w:rPr>
        <w:t>, 202</w:t>
      </w:r>
      <w:r w:rsidR="001108A5">
        <w:rPr>
          <w:rFonts w:ascii="Century Gothic" w:hAnsi="Century Gothic" w:cs="Century Gothic"/>
          <w:sz w:val="22"/>
        </w:rPr>
        <w:t>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43B08765" w14:textId="35A78D25" w:rsidR="003A289F" w:rsidRPr="00F53364" w:rsidRDefault="003A289F" w:rsidP="003A289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 w:rsidR="001108A5">
        <w:rPr>
          <w:rFonts w:ascii="Century Gothic" w:hAnsi="Century Gothic" w:cs="Century Gothic"/>
          <w:sz w:val="22"/>
        </w:rPr>
        <w:t>Tuesday, February 20,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6646FFF6" w14:textId="77777777" w:rsidR="003A289F" w:rsidRDefault="003A289F" w:rsidP="003A289F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4CD66B24" w14:textId="77777777" w:rsidR="003A289F" w:rsidRDefault="003A289F" w:rsidP="003A289F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58D917B2" w14:textId="77777777" w:rsidR="003A289F" w:rsidRDefault="003A289F" w:rsidP="003A289F"/>
    <w:p w14:paraId="37F05020" w14:textId="43C3FAF2" w:rsidR="00487293" w:rsidRPr="00E257B3" w:rsidRDefault="00487293" w:rsidP="003A289F">
      <w:pPr>
        <w:pStyle w:val="Heading2"/>
        <w:spacing w:before="0" w:beforeAutospacing="0" w:after="0" w:afterAutospacing="0"/>
        <w:jc w:val="center"/>
      </w:pPr>
    </w:p>
    <w:sectPr w:rsidR="00487293" w:rsidRPr="00E257B3" w:rsidSect="006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E5CC" w14:textId="77777777" w:rsidR="00BB5C12" w:rsidRDefault="00BB5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BFBB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9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4513"/>
      <w:gridCol w:w="3064"/>
    </w:tblGrid>
    <w:tr w:rsidR="00683D3D" w14:paraId="76CAA857" w14:textId="77777777" w:rsidTr="00CF5FAD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3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2952F7B2" w:rsidR="00683D3D" w:rsidRPr="00D03439" w:rsidRDefault="00EF17DF" w:rsidP="00D26FB5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 xml:space="preserve">Jacksonville </w:t>
          </w:r>
          <w:r w:rsidR="00683D3D">
            <w:rPr>
              <w:b/>
              <w:color w:val="1F497D" w:themeColor="text2"/>
              <w:sz w:val="16"/>
              <w:szCs w:val="16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C06AEF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C06AEF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50363F">
            <w:rPr>
              <w:color w:val="1F497D" w:themeColor="text2"/>
              <w:sz w:val="16"/>
              <w:szCs w:val="16"/>
            </w:rPr>
            <w:t xml:space="preserve">, </w:t>
          </w:r>
          <w:r w:rsidR="000B378F">
            <w:rPr>
              <w:color w:val="1F497D" w:themeColor="text2"/>
              <w:sz w:val="16"/>
              <w:szCs w:val="16"/>
            </w:rPr>
            <w:t xml:space="preserve">Beth Leaptrott, </w:t>
          </w:r>
          <w:r w:rsidR="00C06AEF">
            <w:rPr>
              <w:color w:val="1F497D" w:themeColor="text2"/>
              <w:sz w:val="16"/>
              <w:szCs w:val="16"/>
            </w:rPr>
            <w:t xml:space="preserve">     </w:t>
          </w:r>
          <w:r w:rsidR="002B2EF8">
            <w:rPr>
              <w:color w:val="1F497D" w:themeColor="text2"/>
              <w:sz w:val="16"/>
              <w:szCs w:val="16"/>
            </w:rPr>
            <w:t xml:space="preserve">Clint Noble,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C06AEF">
            <w:rPr>
              <w:color w:val="1F497D" w:themeColor="text2"/>
              <w:sz w:val="16"/>
              <w:szCs w:val="16"/>
            </w:rPr>
            <w:t>, David Wood</w:t>
          </w:r>
        </w:p>
      </w:tc>
      <w:tc>
        <w:tcPr>
          <w:tcW w:w="3064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1166ED8D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06AEF">
            <w:rPr>
              <w:color w:val="1F497D" w:themeColor="text2"/>
              <w:sz w:val="16"/>
              <w:szCs w:val="16"/>
            </w:rPr>
            <w:t>Clint Noble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4F0B8118" w14:textId="77777777" w:rsidR="00C06AEF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2AFE3AD4" w:rsidR="000B378F" w:rsidRDefault="00C06AEF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David Wood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51CEB888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</w:p>
        <w:p w14:paraId="031B0696" w14:textId="77777777" w:rsidR="002B2EF8" w:rsidRDefault="000B378F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Beth Leaptrott</w:t>
          </w:r>
        </w:p>
        <w:p w14:paraId="6C32E010" w14:textId="0855CF70" w:rsidR="001E7050" w:rsidRPr="00EC3733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22B47"/>
    <w:multiLevelType w:val="hybridMultilevel"/>
    <w:tmpl w:val="C0B4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4894"/>
    <w:multiLevelType w:val="hybridMultilevel"/>
    <w:tmpl w:val="132C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A05"/>
    <w:multiLevelType w:val="hybridMultilevel"/>
    <w:tmpl w:val="772AE41A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96A12"/>
    <w:multiLevelType w:val="hybridMultilevel"/>
    <w:tmpl w:val="1E8C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6263"/>
    <w:multiLevelType w:val="hybridMultilevel"/>
    <w:tmpl w:val="8A8EE4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52D5B13"/>
    <w:multiLevelType w:val="hybridMultilevel"/>
    <w:tmpl w:val="42DA2F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1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9733B"/>
    <w:multiLevelType w:val="hybridMultilevel"/>
    <w:tmpl w:val="208A9F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99004D9"/>
    <w:multiLevelType w:val="hybridMultilevel"/>
    <w:tmpl w:val="A16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2"/>
  </w:num>
  <w:num w:numId="2" w16cid:durableId="2133209597">
    <w:abstractNumId w:val="6"/>
  </w:num>
  <w:num w:numId="3" w16cid:durableId="1314215821">
    <w:abstractNumId w:val="1"/>
  </w:num>
  <w:num w:numId="4" w16cid:durableId="1893926941">
    <w:abstractNumId w:val="11"/>
  </w:num>
  <w:num w:numId="5" w16cid:durableId="1683168007">
    <w:abstractNumId w:val="14"/>
  </w:num>
  <w:num w:numId="6" w16cid:durableId="246572459">
    <w:abstractNumId w:val="5"/>
  </w:num>
  <w:num w:numId="7" w16cid:durableId="1184174610">
    <w:abstractNumId w:val="10"/>
  </w:num>
  <w:num w:numId="8" w16cid:durableId="524369335">
    <w:abstractNumId w:val="0"/>
  </w:num>
  <w:num w:numId="9" w16cid:durableId="222958330">
    <w:abstractNumId w:val="13"/>
  </w:num>
  <w:num w:numId="10" w16cid:durableId="1196309505">
    <w:abstractNumId w:val="12"/>
  </w:num>
  <w:num w:numId="11" w16cid:durableId="677738532">
    <w:abstractNumId w:val="9"/>
  </w:num>
  <w:num w:numId="12" w16cid:durableId="2002417667">
    <w:abstractNumId w:val="7"/>
  </w:num>
  <w:num w:numId="13" w16cid:durableId="2085955908">
    <w:abstractNumId w:val="8"/>
  </w:num>
  <w:num w:numId="14" w16cid:durableId="937785849">
    <w:abstractNumId w:val="4"/>
  </w:num>
  <w:num w:numId="15" w16cid:durableId="295570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02980"/>
    <w:rsid w:val="000B378F"/>
    <w:rsid w:val="000C6F3A"/>
    <w:rsid w:val="000D48DA"/>
    <w:rsid w:val="000F681E"/>
    <w:rsid w:val="00104363"/>
    <w:rsid w:val="001108A5"/>
    <w:rsid w:val="00182EE2"/>
    <w:rsid w:val="001E7050"/>
    <w:rsid w:val="00211C95"/>
    <w:rsid w:val="00294584"/>
    <w:rsid w:val="002B2EF8"/>
    <w:rsid w:val="002E2051"/>
    <w:rsid w:val="00323D40"/>
    <w:rsid w:val="003276BA"/>
    <w:rsid w:val="003355F7"/>
    <w:rsid w:val="00394A11"/>
    <w:rsid w:val="003A289F"/>
    <w:rsid w:val="00487293"/>
    <w:rsid w:val="004C6B3C"/>
    <w:rsid w:val="004D7E3E"/>
    <w:rsid w:val="0050164B"/>
    <w:rsid w:val="0050363F"/>
    <w:rsid w:val="00584588"/>
    <w:rsid w:val="005960BE"/>
    <w:rsid w:val="006826BB"/>
    <w:rsid w:val="00683D3D"/>
    <w:rsid w:val="006F3EF1"/>
    <w:rsid w:val="008017C6"/>
    <w:rsid w:val="008A4B6B"/>
    <w:rsid w:val="00A439F0"/>
    <w:rsid w:val="00A77E44"/>
    <w:rsid w:val="00A94C57"/>
    <w:rsid w:val="00AC3542"/>
    <w:rsid w:val="00AD5582"/>
    <w:rsid w:val="00B00BDB"/>
    <w:rsid w:val="00BB5C12"/>
    <w:rsid w:val="00C038F6"/>
    <w:rsid w:val="00C06AEF"/>
    <w:rsid w:val="00C31DC7"/>
    <w:rsid w:val="00CF5FAD"/>
    <w:rsid w:val="00D03439"/>
    <w:rsid w:val="00D26FB5"/>
    <w:rsid w:val="00D709DF"/>
    <w:rsid w:val="00E257B3"/>
    <w:rsid w:val="00E26100"/>
    <w:rsid w:val="00E95420"/>
    <w:rsid w:val="00EF17DF"/>
    <w:rsid w:val="00F5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2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CB8639F277490A8A9471586111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78A6-5A12-4463-98BE-EAA8B554CD05}"/>
      </w:docPartPr>
      <w:docPartBody>
        <w:p w:rsidR="00ED0F47" w:rsidRDefault="00ED0F47" w:rsidP="00ED0F47">
          <w:pPr>
            <w:pStyle w:val="D8CB8639F277490A8A9471586111A74C"/>
          </w:pPr>
          <w:r w:rsidRPr="00406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064AFBF7343B6AC8A5A87767B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0979-D130-463C-ADE5-4FEA2639AA1E}"/>
      </w:docPartPr>
      <w:docPartBody>
        <w:p w:rsidR="00ED0F47" w:rsidRDefault="00ED0F47" w:rsidP="00ED0F47">
          <w:pPr>
            <w:pStyle w:val="11B064AFBF7343B6AC8A5A87767B3732"/>
          </w:pPr>
          <w:r w:rsidRPr="001F4901">
            <w:rPr>
              <w:rStyle w:val="PlaceholderText"/>
              <w:rFonts w:ascii="Arial" w:hAnsi="Arial" w:cs="Arial"/>
            </w:rPr>
            <w:t>Property Owner</w:t>
          </w:r>
        </w:p>
      </w:docPartBody>
    </w:docPart>
    <w:docPart>
      <w:docPartPr>
        <w:name w:val="645F1896C05044A392E141B495CC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4A83D-C2EC-4C21-83B8-99E2DD12A03E}"/>
      </w:docPartPr>
      <w:docPartBody>
        <w:p w:rsidR="00ED0F47" w:rsidRDefault="00ED0F47" w:rsidP="00ED0F47">
          <w:pPr>
            <w:pStyle w:val="645F1896C05044A392E141B495CC18AA"/>
          </w:pPr>
          <w:r w:rsidRPr="001F4901">
            <w:rPr>
              <w:rStyle w:val="PlaceholderText"/>
              <w:rFonts w:ascii="Arial" w:hAnsi="Arial" w:cs="Arial"/>
            </w:rPr>
            <w:t>Company 2</w:t>
          </w:r>
        </w:p>
      </w:docPartBody>
    </w:docPart>
    <w:docPart>
      <w:docPartPr>
        <w:name w:val="FE25B78E8905476B8F54695FC1D9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121D-8B2D-4796-90E6-2DC54BBD5BAA}"/>
      </w:docPartPr>
      <w:docPartBody>
        <w:p w:rsidR="00ED0F47" w:rsidRDefault="00ED0F47" w:rsidP="00ED0F47">
          <w:pPr>
            <w:pStyle w:val="FE25B78E8905476B8F54695FC1D9E9EB"/>
          </w:pPr>
          <w:r w:rsidRPr="00406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F2517571046D9BE9701674BE8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7A9E-E99F-4125-A93B-30ABE5F96261}"/>
      </w:docPartPr>
      <w:docPartBody>
        <w:p w:rsidR="00ED0F47" w:rsidRDefault="00ED0F47" w:rsidP="00ED0F47">
          <w:pPr>
            <w:pStyle w:val="D0BF2517571046D9BE9701674BE881A8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99FB6F3A703B4D8D84AB8AF8A747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2D20-D99E-4FEC-9801-2D8389D592BC}"/>
      </w:docPartPr>
      <w:docPartBody>
        <w:p w:rsidR="00ED0F47" w:rsidRDefault="00ED0F47" w:rsidP="00ED0F47">
          <w:pPr>
            <w:pStyle w:val="99FB6F3A703B4D8D84AB8AF8A747FF27"/>
          </w:pPr>
          <w:r w:rsidRPr="004064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4A5E7F0D54B6BA62994B8BE7F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3386-F999-4E89-9ED3-1156573865EC}"/>
      </w:docPartPr>
      <w:docPartBody>
        <w:p w:rsidR="00ED0F47" w:rsidRDefault="00ED0F47" w:rsidP="00ED0F47">
          <w:pPr>
            <w:pStyle w:val="CF24A5E7F0D54B6BA62994B8BE7FC0B5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D91CDC3B80854428AAC86C5D6D6B1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83E8-B17C-496B-A023-064F0831CEE2}"/>
      </w:docPartPr>
      <w:docPartBody>
        <w:p w:rsidR="00693629" w:rsidRDefault="00693629" w:rsidP="00693629">
          <w:pPr>
            <w:pStyle w:val="D91CDC3B80854428AAC86C5D6D6B17DE"/>
          </w:pPr>
          <w:r w:rsidRPr="00276D52">
            <w:rPr>
              <w:rStyle w:val="PlaceholderText"/>
              <w:rFonts w:ascii="Arial" w:hAnsi="Arial" w:cs="Arial"/>
            </w:rPr>
            <w:t>Company 2</w:t>
          </w:r>
        </w:p>
      </w:docPartBody>
    </w:docPart>
    <w:docPart>
      <w:docPartPr>
        <w:name w:val="017B4F42D2BF49BE9C4EC37D30E62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0CB4-A587-43CA-A06D-EC5B3713D252}"/>
      </w:docPartPr>
      <w:docPartBody>
        <w:p w:rsidR="00693629" w:rsidRDefault="00693629" w:rsidP="00693629">
          <w:pPr>
            <w:pStyle w:val="017B4F42D2BF49BE9C4EC37D30E6248D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47"/>
    <w:rsid w:val="00693629"/>
    <w:rsid w:val="00E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629"/>
    <w:rPr>
      <w:color w:val="808080"/>
    </w:rPr>
  </w:style>
  <w:style w:type="paragraph" w:customStyle="1" w:styleId="D8CB8639F277490A8A9471586111A74C">
    <w:name w:val="D8CB8639F277490A8A9471586111A74C"/>
    <w:rsid w:val="00ED0F47"/>
  </w:style>
  <w:style w:type="paragraph" w:customStyle="1" w:styleId="11B064AFBF7343B6AC8A5A87767B3732">
    <w:name w:val="11B064AFBF7343B6AC8A5A87767B3732"/>
    <w:rsid w:val="00ED0F47"/>
  </w:style>
  <w:style w:type="paragraph" w:customStyle="1" w:styleId="645F1896C05044A392E141B495CC18AA">
    <w:name w:val="645F1896C05044A392E141B495CC18AA"/>
    <w:rsid w:val="00ED0F47"/>
  </w:style>
  <w:style w:type="paragraph" w:customStyle="1" w:styleId="FE25B78E8905476B8F54695FC1D9E9EB">
    <w:name w:val="FE25B78E8905476B8F54695FC1D9E9EB"/>
    <w:rsid w:val="00ED0F47"/>
  </w:style>
  <w:style w:type="paragraph" w:customStyle="1" w:styleId="D0BF2517571046D9BE9701674BE881A8">
    <w:name w:val="D0BF2517571046D9BE9701674BE881A8"/>
    <w:rsid w:val="00ED0F47"/>
  </w:style>
  <w:style w:type="paragraph" w:customStyle="1" w:styleId="99FB6F3A703B4D8D84AB8AF8A747FF27">
    <w:name w:val="99FB6F3A703B4D8D84AB8AF8A747FF27"/>
    <w:rsid w:val="00ED0F47"/>
  </w:style>
  <w:style w:type="paragraph" w:customStyle="1" w:styleId="CF24A5E7F0D54B6BA62994B8BE7FC0B5">
    <w:name w:val="CF24A5E7F0D54B6BA62994B8BE7FC0B5"/>
    <w:rsid w:val="00ED0F47"/>
  </w:style>
  <w:style w:type="paragraph" w:customStyle="1" w:styleId="D91CDC3B80854428AAC86C5D6D6B17DE">
    <w:name w:val="D91CDC3B80854428AAC86C5D6D6B17DE"/>
    <w:rsid w:val="00693629"/>
  </w:style>
  <w:style w:type="paragraph" w:customStyle="1" w:styleId="017B4F42D2BF49BE9C4EC37D30E6248D">
    <w:name w:val="017B4F42D2BF49BE9C4EC37D30E6248D"/>
    <w:rsid w:val="00693629"/>
  </w:style>
  <w:style w:type="paragraph" w:customStyle="1" w:styleId="A9ACE78F2FD34CF291E96DD43D339EDB">
    <w:name w:val="A9ACE78F2FD34CF291E96DD43D339EDB"/>
    <w:rsid w:val="00693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827</Words>
  <Characters>4588</Characters>
  <Application>Microsoft Office Word</Application>
  <DocSecurity>0</DocSecurity>
  <Lines>93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</cp:lastModifiedBy>
  <cp:revision>4</cp:revision>
  <cp:lastPrinted>2022-07-29T15:38:00Z</cp:lastPrinted>
  <dcterms:created xsi:type="dcterms:W3CDTF">2024-01-10T14:20:00Z</dcterms:created>
  <dcterms:modified xsi:type="dcterms:W3CDTF">2024-01-10T20:14:00Z</dcterms:modified>
</cp:coreProperties>
</file>