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917D67">
      <w:pPr>
        <w:pStyle w:val="Default"/>
        <w:ind w:right="352"/>
        <w:jc w:val="center"/>
        <w:rPr>
          <w:rFonts w:ascii="Century Gothic" w:hAnsi="Century Gothic"/>
          <w:b/>
          <w:color w:val="auto"/>
          <w:sz w:val="28"/>
          <w:szCs w:val="28"/>
        </w:rPr>
      </w:pPr>
      <w:bookmarkStart w:id="0" w:name="_GoBack"/>
      <w:bookmarkEnd w:id="0"/>
    </w:p>
    <w:p w:rsidR="00311D81" w:rsidRDefault="006817C1" w:rsidP="00917D67">
      <w:pPr>
        <w:pStyle w:val="Default"/>
        <w:ind w:right="352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7D4B91" w:rsidRPr="004102A7" w:rsidRDefault="006817C1" w:rsidP="00917D67">
      <w:pPr>
        <w:pStyle w:val="Default"/>
        <w:ind w:right="352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  <w:r w:rsidR="00A13D78">
        <w:rPr>
          <w:rFonts w:ascii="Century Gothic" w:hAnsi="Century Gothic"/>
          <w:b/>
          <w:color w:val="auto"/>
        </w:rPr>
        <w:t>MINUTES</w:t>
      </w:r>
      <w:r w:rsidR="004F20B7"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="004F20B7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F017F2" w:rsidP="00917D67">
      <w:pPr>
        <w:pStyle w:val="Default"/>
        <w:ind w:right="352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April 12</w:t>
      </w:r>
      <w:r w:rsidR="00135FAF">
        <w:rPr>
          <w:rFonts w:ascii="Century Gothic" w:hAnsi="Century Gothic"/>
          <w:b/>
          <w:color w:val="auto"/>
        </w:rPr>
        <w:t xml:space="preserve">, 2017 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135FAF">
        <w:rPr>
          <w:rFonts w:ascii="Century Gothic" w:hAnsi="Century Gothic"/>
          <w:b/>
          <w:color w:val="auto"/>
        </w:rPr>
        <w:t xml:space="preserve"> </w:t>
      </w:r>
      <w:r w:rsidR="001166A8">
        <w:rPr>
          <w:rFonts w:ascii="Century Gothic" w:hAnsi="Century Gothic"/>
          <w:b/>
          <w:color w:val="auto"/>
        </w:rPr>
        <w:t>3</w:t>
      </w:r>
      <w:r w:rsidR="00135FAF">
        <w:rPr>
          <w:rFonts w:ascii="Century Gothic" w:hAnsi="Century Gothic"/>
          <w:b/>
          <w:color w:val="auto"/>
        </w:rPr>
        <w:t>:</w:t>
      </w:r>
      <w:r w:rsidR="00EB3BBC">
        <w:rPr>
          <w:rFonts w:ascii="Century Gothic" w:hAnsi="Century Gothic"/>
          <w:b/>
          <w:color w:val="auto"/>
        </w:rPr>
        <w:t>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8D2214">
        <w:rPr>
          <w:rFonts w:ascii="Century Gothic" w:hAnsi="Century Gothic"/>
          <w:b/>
          <w:color w:val="auto"/>
        </w:rPr>
        <w:t>P</w:t>
      </w:r>
      <w:r w:rsidR="0088475F">
        <w:rPr>
          <w:rFonts w:ascii="Century Gothic" w:hAnsi="Century Gothic"/>
          <w:b/>
          <w:color w:val="auto"/>
        </w:rPr>
        <w:t>M</w:t>
      </w:r>
    </w:p>
    <w:p w:rsidR="008E08F9" w:rsidRDefault="0081033B" w:rsidP="00917D67">
      <w:pPr>
        <w:pStyle w:val="Default"/>
        <w:ind w:right="352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Chair:  </w:t>
      </w:r>
      <w:r w:rsidR="001166A8">
        <w:rPr>
          <w:rFonts w:ascii="Century Gothic" w:hAnsi="Century Gothic"/>
          <w:b/>
          <w:color w:val="auto"/>
        </w:rPr>
        <w:t>Roshanda Jackson</w:t>
      </w:r>
    </w:p>
    <w:p w:rsidR="008E08F9" w:rsidRDefault="008E08F9" w:rsidP="00917D67">
      <w:pPr>
        <w:pStyle w:val="Default"/>
        <w:ind w:right="352"/>
        <w:jc w:val="center"/>
        <w:rPr>
          <w:rFonts w:ascii="Century Gothic" w:hAnsi="Century Gothic"/>
          <w:b/>
          <w:color w:val="auto"/>
        </w:rPr>
      </w:pPr>
    </w:p>
    <w:tbl>
      <w:tblPr>
        <w:tblpPr w:leftFromText="180" w:rightFromText="180" w:vertAnchor="text" w:horzAnchor="margin" w:tblpXSpec="center" w:tblpY="83"/>
        <w:tblW w:w="9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206"/>
        <w:gridCol w:w="569"/>
        <w:gridCol w:w="3841"/>
      </w:tblGrid>
      <w:tr w:rsidR="00D5297A" w:rsidRPr="00D5297A" w:rsidTr="00D5297A">
        <w:trPr>
          <w:trHeight w:val="260"/>
        </w:trPr>
        <w:tc>
          <w:tcPr>
            <w:tcW w:w="9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97A" w:rsidRPr="00D5297A" w:rsidRDefault="00D5297A" w:rsidP="00917D67">
            <w:pPr>
              <w:keepNext/>
              <w:ind w:right="352"/>
              <w:jc w:val="center"/>
              <w:outlineLvl w:val="5"/>
              <w:rPr>
                <w:rFonts w:ascii="Century Gothic" w:hAnsi="Century Gothic"/>
                <w:b/>
              </w:rPr>
            </w:pPr>
            <w:r w:rsidRPr="00D5297A">
              <w:rPr>
                <w:rFonts w:ascii="Century Gothic" w:hAnsi="Century Gothic"/>
                <w:b/>
              </w:rPr>
              <w:t xml:space="preserve">Committee Meeting </w:t>
            </w: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Attendance</w:t>
            </w:r>
          </w:p>
        </w:tc>
      </w:tr>
      <w:tr w:rsidR="00D5297A" w:rsidRPr="00D5297A" w:rsidTr="00D5297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Roshanda Jackson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6C4A9B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Darrell Gardner</w:t>
            </w:r>
          </w:p>
        </w:tc>
      </w:tr>
      <w:tr w:rsidR="00D5297A" w:rsidRPr="00D5297A" w:rsidTr="00D5297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 xml:space="preserve">Dr. Jerry Fliger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Tameka Holly</w:t>
            </w:r>
          </w:p>
        </w:tc>
      </w:tr>
      <w:tr w:rsidR="00D5297A" w:rsidRPr="00D5297A" w:rsidTr="00F968AB">
        <w:trPr>
          <w:trHeight w:val="34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E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6C4A9B">
            <w:pPr>
              <w:suppressAutoHyphens/>
              <w:snapToGrid w:val="0"/>
              <w:ind w:right="180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Dr. Stephen Baker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Deborah Johnson</w:t>
            </w:r>
          </w:p>
        </w:tc>
      </w:tr>
      <w:tr w:rsidR="00D5297A" w:rsidRPr="00D5297A" w:rsidTr="00D5297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F017F2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E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Bob Baldwin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F017F2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E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hAnsi="Century Gothic"/>
                <w:b/>
                <w:szCs w:val="20"/>
              </w:rPr>
              <w:t>Dr. Sandy Robinson</w:t>
            </w:r>
          </w:p>
        </w:tc>
      </w:tr>
      <w:tr w:rsidR="00D5297A" w:rsidRPr="00D5297A" w:rsidTr="00D5297A">
        <w:trPr>
          <w:trHeight w:val="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 xml:space="preserve">Carol Brock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35FAF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Dr. Marcie Turner</w:t>
            </w:r>
          </w:p>
        </w:tc>
      </w:tr>
      <w:tr w:rsidR="00D5297A" w:rsidRPr="00D5297A" w:rsidTr="00D5297A">
        <w:trPr>
          <w:trHeight w:val="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 xml:space="preserve">Lara </w:t>
            </w:r>
            <w:r w:rsidR="00EB3BBC"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Diettrich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1166A8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Chris Warren</w:t>
            </w:r>
          </w:p>
        </w:tc>
      </w:tr>
      <w:tr w:rsidR="00D5297A" w:rsidRPr="00D5297A" w:rsidTr="00D5297A">
        <w:trPr>
          <w:trHeight w:val="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FF6F02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lang w:eastAsia="ja-JP"/>
              </w:rPr>
              <w:t>E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  <w:r w:rsidRPr="00D5297A">
              <w:rPr>
                <w:rFonts w:ascii="Century Gothic" w:eastAsia="MS Mincho" w:hAnsi="Century Gothic" w:cs="Arial"/>
                <w:b/>
                <w:bCs/>
                <w:lang w:eastAsia="ja-JP"/>
              </w:rPr>
              <w:t>Dr. Georgette Dumont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jc w:val="center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7A" w:rsidRPr="00D5297A" w:rsidRDefault="00D5297A" w:rsidP="00917D67">
            <w:pPr>
              <w:suppressAutoHyphens/>
              <w:snapToGrid w:val="0"/>
              <w:ind w:right="352"/>
              <w:rPr>
                <w:rFonts w:ascii="Century Gothic" w:eastAsia="MS Mincho" w:hAnsi="Century Gothic" w:cs="Arial"/>
                <w:b/>
                <w:bCs/>
                <w:lang w:eastAsia="ja-JP"/>
              </w:rPr>
            </w:pPr>
          </w:p>
        </w:tc>
      </w:tr>
    </w:tbl>
    <w:p w:rsidR="00124BEC" w:rsidRDefault="00124BEC" w:rsidP="00917D67">
      <w:pPr>
        <w:pStyle w:val="Default"/>
        <w:tabs>
          <w:tab w:val="left" w:pos="1855"/>
        </w:tabs>
        <w:ind w:right="352"/>
        <w:rPr>
          <w:rFonts w:ascii="Century Gothic" w:hAnsi="Century Gothic"/>
          <w:b/>
          <w:color w:val="auto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D5297A" w:rsidRDefault="00D5297A" w:rsidP="00917D67">
      <w:pPr>
        <w:pStyle w:val="Title"/>
        <w:ind w:right="352" w:firstLine="720"/>
        <w:jc w:val="left"/>
        <w:rPr>
          <w:rFonts w:ascii="Century Gothic" w:hAnsi="Century Gothic" w:cs="Arial"/>
          <w:sz w:val="24"/>
          <w:szCs w:val="24"/>
        </w:rPr>
      </w:pPr>
    </w:p>
    <w:p w:rsidR="00124BEC" w:rsidRPr="0055556F" w:rsidRDefault="00124BEC" w:rsidP="00917D67">
      <w:pPr>
        <w:pStyle w:val="Title"/>
        <w:ind w:right="352" w:firstLine="720"/>
        <w:jc w:val="left"/>
        <w:rPr>
          <w:rFonts w:ascii="Century Gothic" w:hAnsi="Century Gothic" w:cs="Arial"/>
          <w:b w:val="0"/>
          <w:i/>
          <w:sz w:val="24"/>
          <w:szCs w:val="24"/>
        </w:rPr>
      </w:pPr>
      <w:r w:rsidRPr="0055556F">
        <w:rPr>
          <w:rFonts w:ascii="Century Gothic" w:hAnsi="Century Gothic" w:cs="Arial"/>
          <w:sz w:val="24"/>
          <w:szCs w:val="24"/>
        </w:rPr>
        <w:t>Quorum Present:</w:t>
      </w:r>
      <w:r w:rsidRPr="0055556F">
        <w:rPr>
          <w:rFonts w:ascii="Century Gothic" w:hAnsi="Century Gothic" w:cs="Arial"/>
          <w:b w:val="0"/>
          <w:i/>
          <w:sz w:val="24"/>
          <w:szCs w:val="24"/>
        </w:rPr>
        <w:t xml:space="preserve">  </w:t>
      </w:r>
      <w:r w:rsidRPr="0055556F">
        <w:rPr>
          <w:rFonts w:ascii="Century Gothic" w:hAnsi="Century Gothic" w:cs="Arial"/>
          <w:b w:val="0"/>
          <w:sz w:val="24"/>
          <w:szCs w:val="24"/>
        </w:rPr>
        <w:t>YES</w:t>
      </w:r>
      <w:r w:rsidRPr="0055556F">
        <w:rPr>
          <w:rFonts w:ascii="Century Gothic" w:hAnsi="Century Gothic" w:cs="Arial"/>
          <w:b w:val="0"/>
          <w:i/>
          <w:sz w:val="24"/>
          <w:szCs w:val="24"/>
        </w:rPr>
        <w:t xml:space="preserve">                                                            </w:t>
      </w:r>
    </w:p>
    <w:p w:rsidR="00124BEC" w:rsidRDefault="00124BEC" w:rsidP="00917D67">
      <w:pPr>
        <w:pStyle w:val="Title"/>
        <w:ind w:right="352" w:firstLine="720"/>
        <w:jc w:val="left"/>
        <w:rPr>
          <w:rFonts w:ascii="Century Gothic" w:hAnsi="Century Gothic" w:cs="Arial"/>
          <w:b w:val="0"/>
          <w:sz w:val="24"/>
          <w:szCs w:val="24"/>
        </w:rPr>
      </w:pPr>
      <w:r w:rsidRPr="0055556F">
        <w:rPr>
          <w:rFonts w:ascii="Century Gothic" w:hAnsi="Century Gothic" w:cs="Arial"/>
          <w:sz w:val="24"/>
          <w:szCs w:val="24"/>
        </w:rPr>
        <w:t>Staff</w:t>
      </w:r>
      <w:r w:rsidRPr="0055556F">
        <w:rPr>
          <w:rFonts w:ascii="Century Gothic" w:hAnsi="Century Gothic" w:cs="Arial"/>
          <w:b w:val="0"/>
          <w:sz w:val="24"/>
          <w:szCs w:val="24"/>
        </w:rPr>
        <w:t xml:space="preserve">:  </w:t>
      </w:r>
      <w:r>
        <w:rPr>
          <w:rFonts w:ascii="Century Gothic" w:hAnsi="Century Gothic" w:cs="Arial"/>
          <w:b w:val="0"/>
          <w:sz w:val="24"/>
          <w:szCs w:val="24"/>
        </w:rPr>
        <w:t xml:space="preserve"> </w:t>
      </w:r>
      <w:r w:rsidRPr="0055556F">
        <w:rPr>
          <w:rFonts w:ascii="Century Gothic" w:hAnsi="Century Gothic" w:cs="Arial"/>
          <w:b w:val="0"/>
          <w:sz w:val="24"/>
          <w:szCs w:val="24"/>
        </w:rPr>
        <w:t>John Snyder</w:t>
      </w:r>
    </w:p>
    <w:p w:rsidR="001166A8" w:rsidRDefault="001166A8" w:rsidP="00917D67">
      <w:pPr>
        <w:pStyle w:val="Title"/>
        <w:ind w:right="352" w:firstLine="720"/>
        <w:jc w:val="left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ab/>
        <w:t>Damian Cook</w:t>
      </w:r>
    </w:p>
    <w:p w:rsidR="001166A8" w:rsidRPr="0055556F" w:rsidRDefault="001166A8" w:rsidP="00917D67">
      <w:pPr>
        <w:pStyle w:val="Title"/>
        <w:ind w:right="352" w:firstLine="720"/>
        <w:jc w:val="left"/>
        <w:rPr>
          <w:rFonts w:ascii="Century Gothic" w:hAnsi="Century Gothic" w:cs="Arial"/>
          <w:b w:val="0"/>
          <w:sz w:val="24"/>
          <w:szCs w:val="24"/>
        </w:rPr>
      </w:pPr>
      <w:r>
        <w:rPr>
          <w:rFonts w:ascii="Century Gothic" w:hAnsi="Century Gothic" w:cs="Arial"/>
          <w:b w:val="0"/>
          <w:sz w:val="24"/>
          <w:szCs w:val="24"/>
        </w:rPr>
        <w:tab/>
        <w:t>Darren Mason (ECA, C/M</w:t>
      </w:r>
      <w:r w:rsidR="00BF2F19">
        <w:rPr>
          <w:rFonts w:ascii="Century Gothic" w:hAnsi="Century Gothic" w:cs="Arial"/>
          <w:b w:val="0"/>
          <w:sz w:val="24"/>
          <w:szCs w:val="24"/>
        </w:rPr>
        <w:t xml:space="preserve"> Morgan</w:t>
      </w:r>
      <w:r>
        <w:rPr>
          <w:rFonts w:ascii="Century Gothic" w:hAnsi="Century Gothic" w:cs="Arial"/>
          <w:b w:val="0"/>
          <w:sz w:val="24"/>
          <w:szCs w:val="24"/>
        </w:rPr>
        <w:t>)</w:t>
      </w:r>
    </w:p>
    <w:p w:rsidR="00124BEC" w:rsidRPr="004102A7" w:rsidRDefault="00124BEC" w:rsidP="00863A28">
      <w:pPr>
        <w:pStyle w:val="Title"/>
        <w:ind w:right="352"/>
        <w:jc w:val="left"/>
        <w:rPr>
          <w:rFonts w:ascii="Century Gothic" w:hAnsi="Century Gothic"/>
          <w:b w:val="0"/>
        </w:rPr>
      </w:pPr>
      <w:r w:rsidRPr="0055556F">
        <w:rPr>
          <w:rFonts w:ascii="Century Gothic" w:hAnsi="Century Gothic" w:cs="Arial"/>
          <w:b w:val="0"/>
          <w:sz w:val="24"/>
          <w:szCs w:val="24"/>
        </w:rPr>
        <w:tab/>
      </w:r>
      <w:r>
        <w:rPr>
          <w:rFonts w:ascii="Century Gothic" w:hAnsi="Century Gothic" w:cs="Arial"/>
          <w:b w:val="0"/>
          <w:sz w:val="24"/>
          <w:szCs w:val="24"/>
        </w:rPr>
        <w:tab/>
      </w:r>
    </w:p>
    <w:p w:rsidR="00A45D9D" w:rsidRPr="00124BEC" w:rsidRDefault="0006583A" w:rsidP="00917D67">
      <w:pPr>
        <w:pStyle w:val="msolistparagraph0"/>
        <w:numPr>
          <w:ilvl w:val="0"/>
          <w:numId w:val="7"/>
        </w:numPr>
        <w:ind w:right="352"/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</w:t>
      </w:r>
      <w:r w:rsidR="00311D81">
        <w:rPr>
          <w:rFonts w:ascii="Century Gothic" w:hAnsi="Century Gothic"/>
          <w:b/>
          <w:color w:val="auto"/>
        </w:rPr>
        <w:t xml:space="preserve">Sub-Committee </w:t>
      </w:r>
      <w:r>
        <w:rPr>
          <w:rFonts w:ascii="Century Gothic" w:hAnsi="Century Gothic"/>
          <w:b/>
          <w:color w:val="auto"/>
        </w:rPr>
        <w:t xml:space="preserve">Members – Ms. </w:t>
      </w:r>
      <w:r w:rsidR="00982090">
        <w:rPr>
          <w:rFonts w:ascii="Century Gothic" w:hAnsi="Century Gothic"/>
          <w:b/>
          <w:color w:val="auto"/>
        </w:rPr>
        <w:t>Jackson</w:t>
      </w:r>
    </w:p>
    <w:p w:rsidR="00A13D78" w:rsidRDefault="00DE2B02" w:rsidP="00917D67">
      <w:pPr>
        <w:pStyle w:val="msolistparagraph0"/>
        <w:ind w:left="1080" w:right="352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Ms. </w:t>
      </w:r>
      <w:r w:rsidR="00F127FD">
        <w:rPr>
          <w:rFonts w:ascii="Century Gothic" w:hAnsi="Century Gothic"/>
          <w:color w:val="auto"/>
        </w:rPr>
        <w:t>J</w:t>
      </w:r>
      <w:r w:rsidR="00F3054C">
        <w:rPr>
          <w:rFonts w:ascii="Century Gothic" w:hAnsi="Century Gothic"/>
          <w:color w:val="auto"/>
        </w:rPr>
        <w:t>ackson</w:t>
      </w:r>
      <w:r w:rsidR="00F127FD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called the meeting to order at </w:t>
      </w:r>
      <w:r w:rsidR="00F127FD">
        <w:rPr>
          <w:rFonts w:ascii="Century Gothic" w:hAnsi="Century Gothic"/>
          <w:color w:val="auto"/>
        </w:rPr>
        <w:t>1</w:t>
      </w:r>
      <w:r w:rsidR="00982090">
        <w:rPr>
          <w:rFonts w:ascii="Century Gothic" w:hAnsi="Century Gothic"/>
          <w:color w:val="auto"/>
        </w:rPr>
        <w:t>:</w:t>
      </w:r>
      <w:r w:rsidR="00537B32">
        <w:rPr>
          <w:rFonts w:ascii="Century Gothic" w:hAnsi="Century Gothic"/>
          <w:color w:val="auto"/>
        </w:rPr>
        <w:t>04</w:t>
      </w:r>
      <w:r w:rsidR="00982090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PM and members </w:t>
      </w:r>
      <w:r w:rsidR="00D43702">
        <w:rPr>
          <w:rFonts w:ascii="Century Gothic" w:hAnsi="Century Gothic"/>
          <w:color w:val="auto"/>
        </w:rPr>
        <w:t xml:space="preserve">and staff </w:t>
      </w:r>
      <w:r>
        <w:rPr>
          <w:rFonts w:ascii="Century Gothic" w:hAnsi="Century Gothic"/>
          <w:color w:val="auto"/>
        </w:rPr>
        <w:t>introduced themselves.</w:t>
      </w:r>
      <w:r w:rsidR="00537B32">
        <w:rPr>
          <w:rFonts w:ascii="Century Gothic" w:hAnsi="Century Gothic"/>
          <w:color w:val="auto"/>
        </w:rPr>
        <w:t xml:space="preserve">  Staff noted that in everyone’s packet is the letter Ms. Jackson wrote to the Mayor’s Budget Review Committee regarding the request for FY 18 PSG funding.  </w:t>
      </w:r>
      <w:r>
        <w:rPr>
          <w:rFonts w:ascii="Century Gothic" w:hAnsi="Century Gothic"/>
          <w:color w:val="auto"/>
        </w:rPr>
        <w:t xml:space="preserve">  </w:t>
      </w:r>
    </w:p>
    <w:p w:rsidR="00DE2B02" w:rsidRPr="000663CD" w:rsidRDefault="00DE2B02" w:rsidP="00917D67">
      <w:pPr>
        <w:pStyle w:val="msolistparagraph0"/>
        <w:ind w:left="1080" w:right="352"/>
        <w:rPr>
          <w:rFonts w:ascii="Century Gothic" w:hAnsi="Century Gothic"/>
          <w:b/>
          <w:color w:val="FF0000"/>
        </w:rPr>
      </w:pPr>
    </w:p>
    <w:p w:rsidR="00564E36" w:rsidRDefault="00564E36" w:rsidP="00564E3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564E36" w:rsidRPr="00FF6F02" w:rsidRDefault="00FF6F02" w:rsidP="00564E36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>Ms. Jackson as</w:t>
      </w:r>
      <w:r w:rsidR="00244D75">
        <w:rPr>
          <w:rFonts w:ascii="Century Gothic" w:hAnsi="Century Gothic"/>
        </w:rPr>
        <w:t>ked</w:t>
      </w:r>
      <w:r>
        <w:rPr>
          <w:rFonts w:ascii="Century Gothic" w:hAnsi="Century Gothic"/>
        </w:rPr>
        <w:t xml:space="preserve"> members presents if there were any correct</w:t>
      </w:r>
      <w:r w:rsidR="00244D75">
        <w:rPr>
          <w:rFonts w:ascii="Century Gothic" w:hAnsi="Century Gothic"/>
        </w:rPr>
        <w:t>ion</w:t>
      </w:r>
      <w:r>
        <w:rPr>
          <w:rFonts w:ascii="Century Gothic" w:hAnsi="Century Gothic"/>
        </w:rPr>
        <w:t>s to the February 27</w:t>
      </w:r>
      <w:r w:rsidRPr="00FF6F0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March 2</w:t>
      </w:r>
      <w:r w:rsidRPr="00FF6F02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Rules Sub-Committee, March 8</w:t>
      </w:r>
      <w:r w:rsidRPr="00FF6F0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or March 28</w:t>
      </w:r>
      <w:r w:rsidRPr="00FF6F0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1817F6">
        <w:rPr>
          <w:rFonts w:ascii="Century Gothic" w:hAnsi="Century Gothic"/>
        </w:rPr>
        <w:t>Budget Sub-C</w:t>
      </w:r>
      <w:r>
        <w:rPr>
          <w:rFonts w:ascii="Century Gothic" w:hAnsi="Century Gothic"/>
        </w:rPr>
        <w:t xml:space="preserve">ommittee meeting minutes.  </w:t>
      </w:r>
      <w:r w:rsidR="001817F6">
        <w:rPr>
          <w:rFonts w:ascii="Century Gothic" w:hAnsi="Century Gothic"/>
        </w:rPr>
        <w:t>Ms. Johnson noted that she was absent at the February 27</w:t>
      </w:r>
      <w:r w:rsidR="001817F6" w:rsidRPr="001817F6">
        <w:rPr>
          <w:rFonts w:ascii="Century Gothic" w:hAnsi="Century Gothic"/>
          <w:vertAlign w:val="superscript"/>
        </w:rPr>
        <w:t>th</w:t>
      </w:r>
      <w:r w:rsidR="00244D75">
        <w:rPr>
          <w:rFonts w:ascii="Century Gothic" w:hAnsi="Century Gothic"/>
          <w:vertAlign w:val="superscript"/>
        </w:rPr>
        <w:t xml:space="preserve"> </w:t>
      </w:r>
      <w:r w:rsidR="00244D75">
        <w:rPr>
          <w:rFonts w:ascii="Century Gothic" w:hAnsi="Century Gothic"/>
        </w:rPr>
        <w:t>meeting.</w:t>
      </w:r>
      <w:r w:rsidR="001817F6">
        <w:rPr>
          <w:rFonts w:ascii="Century Gothic" w:hAnsi="Century Gothic"/>
        </w:rPr>
        <w:t xml:space="preserve">  Dr. Turner moved </w:t>
      </w:r>
      <w:r w:rsidR="00661660">
        <w:rPr>
          <w:rFonts w:ascii="Century Gothic" w:hAnsi="Century Gothic"/>
        </w:rPr>
        <w:t>approval of all the minutes with the correction to February 27</w:t>
      </w:r>
      <w:r w:rsidR="00661660" w:rsidRPr="00661660">
        <w:rPr>
          <w:rFonts w:ascii="Century Gothic" w:hAnsi="Century Gothic"/>
          <w:vertAlign w:val="superscript"/>
        </w:rPr>
        <w:t>th</w:t>
      </w:r>
      <w:r w:rsidR="00661660">
        <w:rPr>
          <w:rFonts w:ascii="Century Gothic" w:hAnsi="Century Gothic"/>
        </w:rPr>
        <w:t xml:space="preserve">.  Dr. Fliger seconded the motion.  </w:t>
      </w:r>
      <w:r w:rsidR="00661660" w:rsidRPr="00661660">
        <w:rPr>
          <w:rFonts w:ascii="Century Gothic" w:hAnsi="Century Gothic"/>
          <w:b/>
        </w:rPr>
        <w:t>Motion passed unanimously.</w:t>
      </w:r>
      <w:r w:rsidR="00661660">
        <w:rPr>
          <w:rFonts w:ascii="Century Gothic" w:hAnsi="Century Gothic"/>
        </w:rPr>
        <w:t xml:space="preserve">  </w:t>
      </w:r>
    </w:p>
    <w:p w:rsidR="00564E36" w:rsidRDefault="00564E36" w:rsidP="00564E36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564E36" w:rsidRDefault="00564E36" w:rsidP="00564E3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update- Ms. Johnson</w:t>
      </w:r>
    </w:p>
    <w:p w:rsidR="00564E36" w:rsidRDefault="00661660" w:rsidP="00564E36">
      <w:pPr>
        <w:pStyle w:val="msolistparagraph0"/>
        <w:ind w:left="108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Ms. Johnson briefed members on the Priority Populations sub-committee </w:t>
      </w:r>
      <w:r w:rsidR="005608A4">
        <w:rPr>
          <w:rFonts w:ascii="Century Gothic" w:hAnsi="Century Gothic"/>
          <w:color w:val="auto"/>
        </w:rPr>
        <w:t xml:space="preserve">meeting earlier today and the timeline </w:t>
      </w:r>
      <w:r w:rsidR="00244D75">
        <w:rPr>
          <w:rFonts w:ascii="Century Gothic" w:hAnsi="Century Gothic"/>
          <w:color w:val="auto"/>
        </w:rPr>
        <w:t xml:space="preserve">of events, topics, </w:t>
      </w:r>
      <w:r w:rsidR="005608A4">
        <w:rPr>
          <w:rFonts w:ascii="Century Gothic" w:hAnsi="Century Gothic"/>
          <w:color w:val="auto"/>
        </w:rPr>
        <w:t xml:space="preserve">and meeting plan (see minutes from 4/12/2017 at 1:00 PM).  </w:t>
      </w:r>
    </w:p>
    <w:p w:rsidR="00237497" w:rsidRDefault="00237497" w:rsidP="00564E36">
      <w:pPr>
        <w:pStyle w:val="msolistparagraph0"/>
        <w:ind w:left="1080"/>
        <w:rPr>
          <w:rFonts w:ascii="Century Gothic" w:hAnsi="Century Gothic"/>
          <w:color w:val="auto"/>
        </w:rPr>
      </w:pPr>
    </w:p>
    <w:p w:rsidR="005608A4" w:rsidRPr="00661660" w:rsidRDefault="005608A4" w:rsidP="00564E36">
      <w:pPr>
        <w:pStyle w:val="msolistparagraph0"/>
        <w:ind w:left="108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Ms. Diettrich asked if OGC has made a determination regarding the presentations by recipients of PSG funding.  Ms. Stockwell responded that there is no formal </w:t>
      </w:r>
      <w:r w:rsidR="00083F14">
        <w:rPr>
          <w:rFonts w:ascii="Century Gothic" w:hAnsi="Century Gothic"/>
          <w:color w:val="auto"/>
        </w:rPr>
        <w:t>other than the language of</w:t>
      </w:r>
      <w:r w:rsidR="00244D75">
        <w:rPr>
          <w:rFonts w:ascii="Century Gothic" w:hAnsi="Century Gothic"/>
          <w:color w:val="auto"/>
        </w:rPr>
        <w:t xml:space="preserve"> the Ordinance</w:t>
      </w:r>
      <w:r>
        <w:rPr>
          <w:rFonts w:ascii="Century Gothic" w:hAnsi="Century Gothic"/>
          <w:color w:val="auto"/>
        </w:rPr>
        <w:t xml:space="preserve">; </w:t>
      </w:r>
      <w:r w:rsidR="00244D75">
        <w:rPr>
          <w:rFonts w:ascii="Century Gothic" w:hAnsi="Century Gothic"/>
          <w:color w:val="auto"/>
        </w:rPr>
        <w:t xml:space="preserve">and therefore </w:t>
      </w:r>
      <w:r>
        <w:rPr>
          <w:rFonts w:ascii="Century Gothic" w:hAnsi="Century Gothic"/>
          <w:color w:val="auto"/>
        </w:rPr>
        <w:t>would still advi</w:t>
      </w:r>
      <w:r w:rsidR="00083F14">
        <w:rPr>
          <w:rFonts w:ascii="Century Gothic" w:hAnsi="Century Gothic"/>
          <w:color w:val="auto"/>
        </w:rPr>
        <w:t>s</w:t>
      </w:r>
      <w:r>
        <w:rPr>
          <w:rFonts w:ascii="Century Gothic" w:hAnsi="Century Gothic"/>
          <w:color w:val="auto"/>
        </w:rPr>
        <w:t xml:space="preserve">e against any </w:t>
      </w:r>
      <w:r>
        <w:rPr>
          <w:rFonts w:ascii="Century Gothic" w:hAnsi="Century Gothic"/>
          <w:color w:val="auto"/>
        </w:rPr>
        <w:lastRenderedPageBreak/>
        <w:t xml:space="preserve">recipient speaking to council regarding </w:t>
      </w:r>
      <w:r w:rsidR="00083F14">
        <w:rPr>
          <w:rFonts w:ascii="Century Gothic" w:hAnsi="Century Gothic"/>
          <w:color w:val="auto"/>
        </w:rPr>
        <w:t>their personal experiences with needy populations</w:t>
      </w:r>
      <w:r w:rsidR="00244D75">
        <w:rPr>
          <w:rFonts w:ascii="Century Gothic" w:hAnsi="Century Gothic"/>
          <w:color w:val="auto"/>
        </w:rPr>
        <w:t>,</w:t>
      </w:r>
      <w:r w:rsidR="00083F14">
        <w:rPr>
          <w:rFonts w:ascii="Century Gothic" w:hAnsi="Century Gothic"/>
          <w:color w:val="auto"/>
        </w:rPr>
        <w:t xml:space="preserve"> their own programs and</w:t>
      </w:r>
      <w:r>
        <w:rPr>
          <w:rFonts w:ascii="Century Gothic" w:hAnsi="Century Gothic"/>
          <w:color w:val="auto"/>
        </w:rPr>
        <w:t xml:space="preserve"> funding </w:t>
      </w:r>
      <w:r w:rsidR="00083F14">
        <w:rPr>
          <w:rFonts w:ascii="Century Gothic" w:hAnsi="Century Gothic"/>
          <w:color w:val="auto"/>
        </w:rPr>
        <w:t>needs</w:t>
      </w:r>
      <w:r w:rsidR="00244D75">
        <w:rPr>
          <w:rFonts w:ascii="Century Gothic" w:hAnsi="Century Gothic"/>
          <w:color w:val="auto"/>
        </w:rPr>
        <w:t xml:space="preserve">, or anything that would leave that impression </w:t>
      </w:r>
      <w:r w:rsidR="00083F14">
        <w:rPr>
          <w:rFonts w:ascii="Century Gothic" w:hAnsi="Century Gothic"/>
          <w:color w:val="auto"/>
        </w:rPr>
        <w:t>they were lobbying for or promoting their own agency</w:t>
      </w:r>
      <w:r>
        <w:rPr>
          <w:rFonts w:ascii="Century Gothic" w:hAnsi="Century Gothic"/>
          <w:color w:val="auto"/>
        </w:rPr>
        <w:t xml:space="preserve">.  </w:t>
      </w:r>
    </w:p>
    <w:p w:rsidR="00564E36" w:rsidRDefault="00564E36" w:rsidP="00564E36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64E36" w:rsidRPr="00FB3661" w:rsidRDefault="00564E36" w:rsidP="00564E36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564E36" w:rsidRDefault="002E105B" w:rsidP="00564E36">
      <w:pPr>
        <w:pStyle w:val="msolistparagraph0"/>
        <w:ind w:left="108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Ms. Holly talked about </w:t>
      </w:r>
      <w:r w:rsidR="00704FEC">
        <w:rPr>
          <w:rFonts w:ascii="Century Gothic" w:hAnsi="Century Gothic"/>
          <w:color w:val="auto"/>
        </w:rPr>
        <w:t xml:space="preserve">the issue of residual funding and how the committee agreed to utilize the funding towards the Rules Committee recommendation on their pilot project.  </w:t>
      </w:r>
      <w:r w:rsidR="00244D75">
        <w:rPr>
          <w:rFonts w:ascii="Century Gothic" w:hAnsi="Century Gothic"/>
          <w:color w:val="auto"/>
        </w:rPr>
        <w:t xml:space="preserve">There was discussion regarding </w:t>
      </w:r>
      <w:r w:rsidR="00704FEC">
        <w:rPr>
          <w:rFonts w:ascii="Century Gothic" w:hAnsi="Century Gothic"/>
          <w:color w:val="auto"/>
        </w:rPr>
        <w:t xml:space="preserve">the committee </w:t>
      </w:r>
      <w:r w:rsidR="00244D75">
        <w:rPr>
          <w:rFonts w:ascii="Century Gothic" w:hAnsi="Century Gothic"/>
          <w:color w:val="auto"/>
        </w:rPr>
        <w:t xml:space="preserve">being </w:t>
      </w:r>
      <w:r w:rsidR="00704FEC">
        <w:rPr>
          <w:rFonts w:ascii="Century Gothic" w:hAnsi="Century Gothic"/>
          <w:color w:val="auto"/>
        </w:rPr>
        <w:t xml:space="preserve">more specific in its plan on how the money should be utilized and not toward a general idea.  </w:t>
      </w:r>
    </w:p>
    <w:p w:rsidR="00704FEC" w:rsidRDefault="00704FEC" w:rsidP="00564E36">
      <w:pPr>
        <w:pStyle w:val="msolistparagraph0"/>
        <w:ind w:left="1080"/>
        <w:rPr>
          <w:rFonts w:ascii="Century Gothic" w:hAnsi="Century Gothic"/>
          <w:color w:val="auto"/>
        </w:rPr>
      </w:pPr>
    </w:p>
    <w:p w:rsidR="00704FEC" w:rsidRPr="005608A4" w:rsidRDefault="00244D75" w:rsidP="00564E36">
      <w:pPr>
        <w:pStyle w:val="msolistparagraph0"/>
        <w:ind w:left="108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On the advice from staff, </w:t>
      </w:r>
      <w:r w:rsidR="00704FEC">
        <w:rPr>
          <w:rFonts w:ascii="Century Gothic" w:hAnsi="Century Gothic"/>
          <w:color w:val="auto"/>
        </w:rPr>
        <w:t>Ms. Holly asked for a deferral regarding the</w:t>
      </w:r>
      <w:r>
        <w:rPr>
          <w:rFonts w:ascii="Century Gothic" w:hAnsi="Century Gothic"/>
          <w:color w:val="auto"/>
        </w:rPr>
        <w:t xml:space="preserve"> committee’s</w:t>
      </w:r>
      <w:r w:rsidR="00704FEC">
        <w:rPr>
          <w:rFonts w:ascii="Century Gothic" w:hAnsi="Century Gothic"/>
          <w:color w:val="auto"/>
        </w:rPr>
        <w:t xml:space="preserve"> recommendation to the full PSG Council regard</w:t>
      </w:r>
      <w:r w:rsidR="000915B1">
        <w:rPr>
          <w:rFonts w:ascii="Century Gothic" w:hAnsi="Century Gothic"/>
          <w:color w:val="auto"/>
        </w:rPr>
        <w:t xml:space="preserve">ing the proposed use of funds and that the committee will wait until a formal suggestion on a pilot project.  </w:t>
      </w:r>
    </w:p>
    <w:p w:rsidR="00564E36" w:rsidRPr="00751EB9" w:rsidRDefault="00564E36" w:rsidP="00564E3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64E36" w:rsidRDefault="00564E36" w:rsidP="00564E3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Rules Sub-Committee Update- Dr. Fliger</w:t>
      </w:r>
    </w:p>
    <w:p w:rsidR="00564E36" w:rsidRPr="000915B1" w:rsidRDefault="000915B1" w:rsidP="00564E36">
      <w:pPr>
        <w:pStyle w:val="msolistparagraph0"/>
        <w:ind w:left="108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Dr. Fliger stated that the committee has not met since the last meeting March 2</w:t>
      </w:r>
      <w:r w:rsidRPr="000915B1">
        <w:rPr>
          <w:rFonts w:ascii="Century Gothic" w:hAnsi="Century Gothic"/>
          <w:color w:val="auto"/>
          <w:vertAlign w:val="superscript"/>
        </w:rPr>
        <w:t>nd</w:t>
      </w:r>
      <w:r>
        <w:rPr>
          <w:rFonts w:ascii="Century Gothic" w:hAnsi="Century Gothic"/>
          <w:color w:val="auto"/>
        </w:rPr>
        <w:t>.  Ms. Jackson clarified that the full PSG Council has not received any formal recommendation and has also</w:t>
      </w:r>
      <w:r w:rsidR="00244D75">
        <w:rPr>
          <w:rFonts w:ascii="Century Gothic" w:hAnsi="Century Gothic"/>
          <w:color w:val="auto"/>
        </w:rPr>
        <w:t xml:space="preserve"> not </w:t>
      </w:r>
      <w:r>
        <w:rPr>
          <w:rFonts w:ascii="Century Gothic" w:hAnsi="Century Gothic"/>
          <w:color w:val="auto"/>
        </w:rPr>
        <w:t xml:space="preserve">voted on any pilot project.  </w:t>
      </w:r>
    </w:p>
    <w:p w:rsidR="00564E36" w:rsidRDefault="00564E36" w:rsidP="00564E3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64E36" w:rsidRDefault="00564E36" w:rsidP="00564E36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FY 2018 Legislation– Ms. Stockwell</w:t>
      </w:r>
    </w:p>
    <w:p w:rsidR="00564E36" w:rsidRPr="000915B1" w:rsidRDefault="000915B1" w:rsidP="00564E36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Ms. Stockwell gave a brief overview of 2017-0233 and a concern from Council Auditor’s Office regarding the rationale for determining these recommendations.  She stated that the bill is scheduled for the following; NCIS 4/17 at 9:00 AM, Public Health and Safety 4/18 at 9:00 AM, and Finance 4/20 at 9:00 AM.  </w:t>
      </w:r>
    </w:p>
    <w:p w:rsidR="000915B1" w:rsidRDefault="000915B1" w:rsidP="00564E36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64E36" w:rsidRDefault="00564E36" w:rsidP="0098209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proofErr w:type="spellStart"/>
      <w:r w:rsidRPr="00564E36">
        <w:rPr>
          <w:rFonts w:ascii="Century Gothic" w:hAnsi="Century Gothic"/>
          <w:b/>
          <w:color w:val="auto"/>
        </w:rPr>
        <w:t>Amplifund</w:t>
      </w:r>
      <w:proofErr w:type="spellEnd"/>
      <w:r w:rsidRPr="00564E36">
        <w:rPr>
          <w:rFonts w:ascii="Century Gothic" w:hAnsi="Century Gothic"/>
          <w:b/>
          <w:color w:val="auto"/>
        </w:rPr>
        <w:t xml:space="preserve"> Debrief – Mr. Snyder</w:t>
      </w:r>
    </w:p>
    <w:p w:rsidR="00564E36" w:rsidRDefault="00875C73" w:rsidP="00564E36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Mr. Snyder talked about working on the </w:t>
      </w:r>
      <w:proofErr w:type="spellStart"/>
      <w:r>
        <w:rPr>
          <w:rFonts w:ascii="Century Gothic" w:hAnsi="Century Gothic"/>
          <w:color w:val="auto"/>
        </w:rPr>
        <w:t>Amplifund</w:t>
      </w:r>
      <w:proofErr w:type="spellEnd"/>
      <w:r>
        <w:rPr>
          <w:rFonts w:ascii="Century Gothic" w:hAnsi="Century Gothic"/>
          <w:color w:val="auto"/>
        </w:rPr>
        <w:t xml:space="preserve"> on-line process and the issue several PSG C/M</w:t>
      </w:r>
      <w:r w:rsidR="00193150">
        <w:rPr>
          <w:rFonts w:ascii="Century Gothic" w:hAnsi="Century Gothic"/>
          <w:color w:val="auto"/>
        </w:rPr>
        <w:t>(s)</w:t>
      </w:r>
      <w:r>
        <w:rPr>
          <w:rFonts w:ascii="Century Gothic" w:hAnsi="Century Gothic"/>
          <w:color w:val="auto"/>
        </w:rPr>
        <w:t xml:space="preserve"> had </w:t>
      </w:r>
      <w:r w:rsidR="00244D75">
        <w:rPr>
          <w:rFonts w:ascii="Century Gothic" w:hAnsi="Century Gothic"/>
          <w:color w:val="auto"/>
        </w:rPr>
        <w:t xml:space="preserve">last year regarding </w:t>
      </w:r>
      <w:r>
        <w:rPr>
          <w:rFonts w:ascii="Century Gothic" w:hAnsi="Century Gothic"/>
          <w:color w:val="auto"/>
        </w:rPr>
        <w:t>not being able to view documents while scoring.  Mr. Snyder pointed out that this issue is resolved as long as the members have their web browser to open in a new tab.</w:t>
      </w:r>
      <w:r w:rsidR="00193150">
        <w:rPr>
          <w:rFonts w:ascii="Century Gothic" w:hAnsi="Century Gothic"/>
          <w:color w:val="auto"/>
        </w:rPr>
        <w:t xml:space="preserve">  He also asked if there were any other issues that needed to be addressed before the application rolls out.  </w:t>
      </w:r>
      <w:r>
        <w:rPr>
          <w:rFonts w:ascii="Century Gothic" w:hAnsi="Century Gothic"/>
          <w:color w:val="auto"/>
        </w:rPr>
        <w:t xml:space="preserve">  </w:t>
      </w:r>
    </w:p>
    <w:p w:rsidR="00193150" w:rsidRDefault="00193150" w:rsidP="00564E36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</w:p>
    <w:p w:rsidR="00193150" w:rsidRDefault="00193150" w:rsidP="00564E36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Several members asked if the applications can be printed out</w:t>
      </w:r>
      <w:r w:rsidR="00C1024E">
        <w:rPr>
          <w:rFonts w:ascii="Century Gothic" w:hAnsi="Century Gothic"/>
          <w:color w:val="auto"/>
        </w:rPr>
        <w:t xml:space="preserve"> as one document.  Mr. Snyder indicated that he will reach-out to the developers and find out if it is and if not would try to make sure that there is this functionality.  </w:t>
      </w:r>
    </w:p>
    <w:p w:rsidR="00193150" w:rsidRPr="00875C73" w:rsidRDefault="00193150" w:rsidP="00564E36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</w:p>
    <w:p w:rsidR="002205AB" w:rsidRPr="00BA68CB" w:rsidRDefault="00982090" w:rsidP="0098209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color w:val="auto"/>
        </w:rPr>
      </w:pPr>
      <w:r w:rsidRPr="00BA68CB">
        <w:rPr>
          <w:rFonts w:ascii="Century Gothic" w:hAnsi="Century Gothic"/>
          <w:b/>
          <w:color w:val="auto"/>
        </w:rPr>
        <w:t xml:space="preserve">Open Discussion </w:t>
      </w:r>
      <w:r w:rsidR="00BA68CB" w:rsidRPr="00BA68CB">
        <w:rPr>
          <w:rFonts w:ascii="Century Gothic" w:hAnsi="Century Gothic"/>
          <w:b/>
          <w:color w:val="auto"/>
        </w:rPr>
        <w:t xml:space="preserve">- </w:t>
      </w:r>
      <w:r w:rsidR="00E10D57" w:rsidRPr="00BA68CB">
        <w:rPr>
          <w:rFonts w:ascii="Century Gothic" w:hAnsi="Century Gothic"/>
          <w:color w:val="auto"/>
        </w:rPr>
        <w:t>No other comments</w:t>
      </w:r>
    </w:p>
    <w:p w:rsidR="00982090" w:rsidRPr="004102A7" w:rsidRDefault="00982090" w:rsidP="0098209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982090" w:rsidRPr="00D101E1" w:rsidRDefault="00D101E1" w:rsidP="00982090">
      <w:pPr>
        <w:pStyle w:val="msolistparagraph0"/>
        <w:ind w:left="1080"/>
        <w:jc w:val="both"/>
        <w:rPr>
          <w:rFonts w:ascii="Century Gothic" w:hAnsi="Century Gothic"/>
          <w:color w:val="auto"/>
        </w:rPr>
      </w:pPr>
      <w:r w:rsidRPr="00D101E1">
        <w:rPr>
          <w:rFonts w:ascii="Century Gothic" w:hAnsi="Century Gothic"/>
          <w:color w:val="auto"/>
        </w:rPr>
        <w:t>No other Public Comment</w:t>
      </w:r>
    </w:p>
    <w:p w:rsidR="00982090" w:rsidRPr="00BA68CB" w:rsidRDefault="00982090" w:rsidP="0098209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color w:val="auto"/>
        </w:rPr>
      </w:pPr>
      <w:r w:rsidRPr="00BA68CB">
        <w:rPr>
          <w:rFonts w:ascii="Century Gothic" w:hAnsi="Century Gothic"/>
          <w:b/>
          <w:color w:val="auto"/>
        </w:rPr>
        <w:t>Adjourn</w:t>
      </w:r>
      <w:r w:rsidR="00BA68CB" w:rsidRPr="00BA68CB">
        <w:rPr>
          <w:rFonts w:ascii="Century Gothic" w:hAnsi="Century Gothic"/>
          <w:b/>
          <w:color w:val="auto"/>
        </w:rPr>
        <w:t xml:space="preserve"> - </w:t>
      </w:r>
      <w:r w:rsidR="00D86AD7" w:rsidRPr="00BA68CB">
        <w:rPr>
          <w:rFonts w:ascii="Century Gothic" w:hAnsi="Century Gothic"/>
          <w:color w:val="auto"/>
        </w:rPr>
        <w:t>Meeting adjourned at 4</w:t>
      </w:r>
      <w:r w:rsidR="00C24FC3" w:rsidRPr="00BA68CB">
        <w:rPr>
          <w:rFonts w:ascii="Century Gothic" w:hAnsi="Century Gothic"/>
          <w:color w:val="auto"/>
        </w:rPr>
        <w:t>:</w:t>
      </w:r>
      <w:r w:rsidR="00D86AD7" w:rsidRPr="00BA68CB">
        <w:rPr>
          <w:rFonts w:ascii="Century Gothic" w:hAnsi="Century Gothic"/>
          <w:color w:val="auto"/>
        </w:rPr>
        <w:t>1</w:t>
      </w:r>
      <w:r w:rsidR="00C24FC3" w:rsidRPr="00BA68CB">
        <w:rPr>
          <w:rFonts w:ascii="Century Gothic" w:hAnsi="Century Gothic"/>
          <w:color w:val="auto"/>
        </w:rPr>
        <w:t xml:space="preserve">5 PM.  </w:t>
      </w:r>
    </w:p>
    <w:p w:rsidR="00982090" w:rsidRPr="00A11492" w:rsidRDefault="00982090" w:rsidP="00A11492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11492">
        <w:rPr>
          <w:rFonts w:ascii="Century Gothic" w:hAnsi="Century Gothic"/>
          <w:b/>
          <w:color w:val="auto"/>
        </w:rPr>
        <w:t xml:space="preserve">Next meeting </w:t>
      </w:r>
      <w:r w:rsidR="00A11492" w:rsidRPr="00A11492">
        <w:rPr>
          <w:rFonts w:ascii="Century Gothic" w:hAnsi="Century Gothic"/>
          <w:b/>
          <w:color w:val="auto"/>
        </w:rPr>
        <w:t>-</w:t>
      </w:r>
      <w:r w:rsidRPr="00A11492">
        <w:rPr>
          <w:rFonts w:ascii="Century Gothic" w:hAnsi="Century Gothic"/>
          <w:b/>
          <w:color w:val="auto"/>
        </w:rPr>
        <w:t>PSG Council</w:t>
      </w:r>
      <w:r w:rsidR="00237497" w:rsidRPr="00A11492">
        <w:rPr>
          <w:rFonts w:ascii="Century Gothic" w:hAnsi="Century Gothic"/>
          <w:b/>
          <w:color w:val="auto"/>
        </w:rPr>
        <w:t xml:space="preserve"> May 10</w:t>
      </w:r>
      <w:r w:rsidRPr="00A11492">
        <w:rPr>
          <w:rFonts w:ascii="Century Gothic" w:hAnsi="Century Gothic"/>
          <w:b/>
          <w:color w:val="auto"/>
        </w:rPr>
        <w:t>, 2017 @ 3:00 PM room 851</w:t>
      </w:r>
    </w:p>
    <w:p w:rsidR="001E022E" w:rsidRPr="001E022E" w:rsidRDefault="001E022E" w:rsidP="00917D67">
      <w:pPr>
        <w:pStyle w:val="ListParagraph"/>
        <w:ind w:left="1080" w:right="352"/>
        <w:rPr>
          <w:rFonts w:ascii="Century Gothic" w:hAnsi="Century Gothic"/>
        </w:rPr>
      </w:pPr>
      <w:r w:rsidRPr="001E022E">
        <w:rPr>
          <w:rFonts w:ascii="Century Gothic" w:hAnsi="Century Gothic"/>
        </w:rPr>
        <w:t xml:space="preserve">Recorder: John Snyder  </w:t>
      </w:r>
    </w:p>
    <w:p w:rsidR="001E022E" w:rsidRPr="001E022E" w:rsidRDefault="001E022E" w:rsidP="00917D67">
      <w:pPr>
        <w:pStyle w:val="ListParagraph"/>
        <w:ind w:left="1080" w:right="352"/>
        <w:rPr>
          <w:rFonts w:ascii="Century Gothic" w:hAnsi="Century Gothic"/>
        </w:rPr>
      </w:pPr>
      <w:r w:rsidRPr="001E022E">
        <w:rPr>
          <w:rFonts w:ascii="Century Gothic" w:hAnsi="Century Gothic"/>
        </w:rPr>
        <w:t xml:space="preserve">Completed – </w:t>
      </w:r>
      <w:r w:rsidR="00F968AB">
        <w:rPr>
          <w:rFonts w:ascii="Century Gothic" w:hAnsi="Century Gothic"/>
        </w:rPr>
        <w:t>04/14</w:t>
      </w:r>
      <w:r w:rsidRPr="001E022E">
        <w:rPr>
          <w:rFonts w:ascii="Century Gothic" w:hAnsi="Century Gothic"/>
        </w:rPr>
        <w:t>/2017</w:t>
      </w:r>
    </w:p>
    <w:p w:rsidR="000871C6" w:rsidRDefault="001E022E" w:rsidP="00BA68CB">
      <w:pPr>
        <w:pStyle w:val="ListParagraph"/>
        <w:ind w:left="1080" w:right="352"/>
        <w:rPr>
          <w:rFonts w:ascii="Century Gothic" w:hAnsi="Century Gothic"/>
          <w:b/>
        </w:rPr>
      </w:pPr>
      <w:r w:rsidRPr="001E022E">
        <w:rPr>
          <w:rFonts w:ascii="Century Gothic" w:hAnsi="Century Gothic"/>
        </w:rPr>
        <w:t xml:space="preserve">An audio recording is available upon request </w:t>
      </w:r>
    </w:p>
    <w:sectPr w:rsidR="000871C6" w:rsidSect="00863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1440" w:left="634" w:header="72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F4" w:rsidRDefault="003E59F4">
      <w:r>
        <w:separator/>
      </w:r>
    </w:p>
  </w:endnote>
  <w:endnote w:type="continuationSeparator" w:id="0">
    <w:p w:rsidR="003E59F4" w:rsidRDefault="003E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</w:t>
    </w:r>
    <w:r w:rsidR="00F23B07">
      <w:rPr>
        <w:rFonts w:ascii="Lapidary333BT-Roman" w:hAnsi="Lapidary333BT-Roman"/>
        <w:color w:val="0066FF"/>
        <w:sz w:val="18"/>
      </w:rPr>
      <w:t>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F23B07">
      <w:rPr>
        <w:rFonts w:ascii="Lapidary333BT-Roman" w:hAnsi="Lapidary333BT-Roman"/>
        <w:color w:val="0066FF"/>
        <w:sz w:val="18"/>
      </w:rPr>
      <w:t>800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F4" w:rsidRDefault="003E59F4">
      <w:r>
        <w:separator/>
      </w:r>
    </w:p>
  </w:footnote>
  <w:footnote w:type="continuationSeparator" w:id="0">
    <w:p w:rsidR="003E59F4" w:rsidRDefault="003E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7AF6CF39" wp14:editId="6978C134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3B521B"/>
    <w:multiLevelType w:val="hybridMultilevel"/>
    <w:tmpl w:val="331E6DF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7382D9DC"/>
    <w:lvl w:ilvl="0" w:tplc="87B004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66A20"/>
    <w:multiLevelType w:val="hybridMultilevel"/>
    <w:tmpl w:val="284E98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1"/>
  </w:num>
  <w:num w:numId="11">
    <w:abstractNumId w:val="15"/>
  </w:num>
  <w:num w:numId="12">
    <w:abstractNumId w:val="24"/>
  </w:num>
  <w:num w:numId="13">
    <w:abstractNumId w:val="17"/>
  </w:num>
  <w:num w:numId="14">
    <w:abstractNumId w:val="28"/>
  </w:num>
  <w:num w:numId="15">
    <w:abstractNumId w:val="16"/>
  </w:num>
  <w:num w:numId="16">
    <w:abstractNumId w:val="25"/>
  </w:num>
  <w:num w:numId="17">
    <w:abstractNumId w:val="29"/>
  </w:num>
  <w:num w:numId="18">
    <w:abstractNumId w:val="3"/>
  </w:num>
  <w:num w:numId="19">
    <w:abstractNumId w:val="11"/>
  </w:num>
  <w:num w:numId="20">
    <w:abstractNumId w:val="22"/>
  </w:num>
  <w:num w:numId="21">
    <w:abstractNumId w:val="27"/>
  </w:num>
  <w:num w:numId="22">
    <w:abstractNumId w:val="12"/>
  </w:num>
  <w:num w:numId="23">
    <w:abstractNumId w:val="20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"/>
  </w:num>
  <w:num w:numId="29">
    <w:abstractNumId w:val="32"/>
  </w:num>
  <w:num w:numId="30">
    <w:abstractNumId w:val="14"/>
  </w:num>
  <w:num w:numId="31">
    <w:abstractNumId w:val="26"/>
  </w:num>
  <w:num w:numId="32">
    <w:abstractNumId w:val="9"/>
  </w:num>
  <w:num w:numId="33">
    <w:abstractNumId w:val="30"/>
  </w:num>
  <w:num w:numId="3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a Diettrich">
    <w15:presenceInfo w15:providerId="Windows Live" w15:userId="b7bd112f7bfaf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4988"/>
    <w:rsid w:val="00025687"/>
    <w:rsid w:val="00027357"/>
    <w:rsid w:val="00030C96"/>
    <w:rsid w:val="00032E6C"/>
    <w:rsid w:val="000434BD"/>
    <w:rsid w:val="00044AA8"/>
    <w:rsid w:val="000463C0"/>
    <w:rsid w:val="00051817"/>
    <w:rsid w:val="0005270E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3F14"/>
    <w:rsid w:val="000871C6"/>
    <w:rsid w:val="0009131B"/>
    <w:rsid w:val="000915B1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0F3BEC"/>
    <w:rsid w:val="00102A9A"/>
    <w:rsid w:val="001038E7"/>
    <w:rsid w:val="00107DE2"/>
    <w:rsid w:val="00113AFD"/>
    <w:rsid w:val="00116312"/>
    <w:rsid w:val="001166A8"/>
    <w:rsid w:val="00117FE7"/>
    <w:rsid w:val="00124BEC"/>
    <w:rsid w:val="00124D06"/>
    <w:rsid w:val="001326DD"/>
    <w:rsid w:val="00134A75"/>
    <w:rsid w:val="00135FAF"/>
    <w:rsid w:val="00153624"/>
    <w:rsid w:val="00155446"/>
    <w:rsid w:val="00160D87"/>
    <w:rsid w:val="00162786"/>
    <w:rsid w:val="00167C8E"/>
    <w:rsid w:val="00172BB2"/>
    <w:rsid w:val="00173F2F"/>
    <w:rsid w:val="0017653F"/>
    <w:rsid w:val="001817F6"/>
    <w:rsid w:val="00193150"/>
    <w:rsid w:val="00193B64"/>
    <w:rsid w:val="00193B8F"/>
    <w:rsid w:val="001A32DB"/>
    <w:rsid w:val="001C5548"/>
    <w:rsid w:val="001E022E"/>
    <w:rsid w:val="001E2325"/>
    <w:rsid w:val="001E24FF"/>
    <w:rsid w:val="001E2885"/>
    <w:rsid w:val="001E585B"/>
    <w:rsid w:val="00205104"/>
    <w:rsid w:val="002100C4"/>
    <w:rsid w:val="002105DF"/>
    <w:rsid w:val="0021135D"/>
    <w:rsid w:val="0021772A"/>
    <w:rsid w:val="002205AB"/>
    <w:rsid w:val="00226E4A"/>
    <w:rsid w:val="0023199B"/>
    <w:rsid w:val="002323A2"/>
    <w:rsid w:val="0023415E"/>
    <w:rsid w:val="00237497"/>
    <w:rsid w:val="00237D80"/>
    <w:rsid w:val="00240D59"/>
    <w:rsid w:val="0024371C"/>
    <w:rsid w:val="00244D75"/>
    <w:rsid w:val="002471C2"/>
    <w:rsid w:val="0025635B"/>
    <w:rsid w:val="00256B93"/>
    <w:rsid w:val="00263D49"/>
    <w:rsid w:val="00265834"/>
    <w:rsid w:val="00283879"/>
    <w:rsid w:val="00285684"/>
    <w:rsid w:val="00292EF6"/>
    <w:rsid w:val="00296C9F"/>
    <w:rsid w:val="002A29C8"/>
    <w:rsid w:val="002A4E5F"/>
    <w:rsid w:val="002B3EA1"/>
    <w:rsid w:val="002B60E8"/>
    <w:rsid w:val="002E105B"/>
    <w:rsid w:val="002E3877"/>
    <w:rsid w:val="002F66A9"/>
    <w:rsid w:val="0030107B"/>
    <w:rsid w:val="003040A9"/>
    <w:rsid w:val="00311D81"/>
    <w:rsid w:val="00314C0F"/>
    <w:rsid w:val="00315EF1"/>
    <w:rsid w:val="003206F7"/>
    <w:rsid w:val="00320949"/>
    <w:rsid w:val="0033356C"/>
    <w:rsid w:val="003337EE"/>
    <w:rsid w:val="0035086F"/>
    <w:rsid w:val="00350F4D"/>
    <w:rsid w:val="00352076"/>
    <w:rsid w:val="00353976"/>
    <w:rsid w:val="00360167"/>
    <w:rsid w:val="00362254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E59F4"/>
    <w:rsid w:val="003F4360"/>
    <w:rsid w:val="003F5161"/>
    <w:rsid w:val="00405AB7"/>
    <w:rsid w:val="004102A7"/>
    <w:rsid w:val="00410C84"/>
    <w:rsid w:val="00412101"/>
    <w:rsid w:val="00416D1A"/>
    <w:rsid w:val="00420C7A"/>
    <w:rsid w:val="00421E75"/>
    <w:rsid w:val="00423566"/>
    <w:rsid w:val="00434432"/>
    <w:rsid w:val="004424D6"/>
    <w:rsid w:val="004426C8"/>
    <w:rsid w:val="00446691"/>
    <w:rsid w:val="0047079F"/>
    <w:rsid w:val="00475F64"/>
    <w:rsid w:val="0048003A"/>
    <w:rsid w:val="00483FF8"/>
    <w:rsid w:val="00486C1B"/>
    <w:rsid w:val="004953C9"/>
    <w:rsid w:val="004968CA"/>
    <w:rsid w:val="004A1425"/>
    <w:rsid w:val="004B146C"/>
    <w:rsid w:val="004B65B3"/>
    <w:rsid w:val="004C067D"/>
    <w:rsid w:val="004D3890"/>
    <w:rsid w:val="004E1589"/>
    <w:rsid w:val="004E31F4"/>
    <w:rsid w:val="004F20B7"/>
    <w:rsid w:val="00512217"/>
    <w:rsid w:val="00526044"/>
    <w:rsid w:val="00527E3B"/>
    <w:rsid w:val="00537B32"/>
    <w:rsid w:val="005448C5"/>
    <w:rsid w:val="00544BC9"/>
    <w:rsid w:val="00544F7F"/>
    <w:rsid w:val="00545B5B"/>
    <w:rsid w:val="005608A4"/>
    <w:rsid w:val="005610C5"/>
    <w:rsid w:val="00564E36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C4527"/>
    <w:rsid w:val="005D4556"/>
    <w:rsid w:val="005E266F"/>
    <w:rsid w:val="005E2FF8"/>
    <w:rsid w:val="005E411D"/>
    <w:rsid w:val="005F1B74"/>
    <w:rsid w:val="005F6C63"/>
    <w:rsid w:val="00600AE6"/>
    <w:rsid w:val="00617F7A"/>
    <w:rsid w:val="0062323A"/>
    <w:rsid w:val="006233D3"/>
    <w:rsid w:val="00624BA9"/>
    <w:rsid w:val="00626AD4"/>
    <w:rsid w:val="00626FF7"/>
    <w:rsid w:val="006303E0"/>
    <w:rsid w:val="00630BFE"/>
    <w:rsid w:val="006424F5"/>
    <w:rsid w:val="0064491C"/>
    <w:rsid w:val="00647295"/>
    <w:rsid w:val="006518E4"/>
    <w:rsid w:val="00655D2F"/>
    <w:rsid w:val="00656435"/>
    <w:rsid w:val="00660B18"/>
    <w:rsid w:val="00661660"/>
    <w:rsid w:val="0066217E"/>
    <w:rsid w:val="00662230"/>
    <w:rsid w:val="0067451F"/>
    <w:rsid w:val="00674C09"/>
    <w:rsid w:val="006817C1"/>
    <w:rsid w:val="00690049"/>
    <w:rsid w:val="006A2CE9"/>
    <w:rsid w:val="006A2DB9"/>
    <w:rsid w:val="006B1E26"/>
    <w:rsid w:val="006B6889"/>
    <w:rsid w:val="006C4A9B"/>
    <w:rsid w:val="006C7F83"/>
    <w:rsid w:val="006D0BBF"/>
    <w:rsid w:val="006D4F65"/>
    <w:rsid w:val="006D7ACE"/>
    <w:rsid w:val="006E1F12"/>
    <w:rsid w:val="006F2976"/>
    <w:rsid w:val="006F2C07"/>
    <w:rsid w:val="00701693"/>
    <w:rsid w:val="00704FEC"/>
    <w:rsid w:val="00715555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85116"/>
    <w:rsid w:val="0079195C"/>
    <w:rsid w:val="00792F29"/>
    <w:rsid w:val="0079504B"/>
    <w:rsid w:val="00795C90"/>
    <w:rsid w:val="0079675A"/>
    <w:rsid w:val="007978C3"/>
    <w:rsid w:val="007A120B"/>
    <w:rsid w:val="007A4E8E"/>
    <w:rsid w:val="007A7DF0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4125"/>
    <w:rsid w:val="008359EB"/>
    <w:rsid w:val="00854516"/>
    <w:rsid w:val="00854C92"/>
    <w:rsid w:val="00863A28"/>
    <w:rsid w:val="00866B58"/>
    <w:rsid w:val="00875C73"/>
    <w:rsid w:val="00881488"/>
    <w:rsid w:val="0088475F"/>
    <w:rsid w:val="008855F5"/>
    <w:rsid w:val="008A1AD4"/>
    <w:rsid w:val="008B2D66"/>
    <w:rsid w:val="008C587E"/>
    <w:rsid w:val="008C7B03"/>
    <w:rsid w:val="008D0D49"/>
    <w:rsid w:val="008D2214"/>
    <w:rsid w:val="008E08F9"/>
    <w:rsid w:val="008E2E9D"/>
    <w:rsid w:val="008E4BEE"/>
    <w:rsid w:val="0090587C"/>
    <w:rsid w:val="009078C2"/>
    <w:rsid w:val="009124A4"/>
    <w:rsid w:val="0091385C"/>
    <w:rsid w:val="00913D3A"/>
    <w:rsid w:val="009166C0"/>
    <w:rsid w:val="00917D67"/>
    <w:rsid w:val="009201AC"/>
    <w:rsid w:val="00932CD4"/>
    <w:rsid w:val="00933B54"/>
    <w:rsid w:val="00936769"/>
    <w:rsid w:val="009371E3"/>
    <w:rsid w:val="00940288"/>
    <w:rsid w:val="00962556"/>
    <w:rsid w:val="009641B7"/>
    <w:rsid w:val="00964A37"/>
    <w:rsid w:val="00964ED7"/>
    <w:rsid w:val="0096622E"/>
    <w:rsid w:val="009753D1"/>
    <w:rsid w:val="00976C32"/>
    <w:rsid w:val="00982090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2611"/>
    <w:rsid w:val="009F2D28"/>
    <w:rsid w:val="009F7D0D"/>
    <w:rsid w:val="00A06C37"/>
    <w:rsid w:val="00A11492"/>
    <w:rsid w:val="00A121E4"/>
    <w:rsid w:val="00A13D78"/>
    <w:rsid w:val="00A2055D"/>
    <w:rsid w:val="00A24E5F"/>
    <w:rsid w:val="00A26C7E"/>
    <w:rsid w:val="00A30ED0"/>
    <w:rsid w:val="00A31C34"/>
    <w:rsid w:val="00A34D15"/>
    <w:rsid w:val="00A35543"/>
    <w:rsid w:val="00A450E9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70CC"/>
    <w:rsid w:val="00B139F2"/>
    <w:rsid w:val="00B15C9F"/>
    <w:rsid w:val="00B175EA"/>
    <w:rsid w:val="00B1767A"/>
    <w:rsid w:val="00B22D7A"/>
    <w:rsid w:val="00B2745F"/>
    <w:rsid w:val="00B34B22"/>
    <w:rsid w:val="00B35CFB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68CB"/>
    <w:rsid w:val="00BA7864"/>
    <w:rsid w:val="00BB1BD1"/>
    <w:rsid w:val="00BB6E26"/>
    <w:rsid w:val="00BC2AE4"/>
    <w:rsid w:val="00BC2E45"/>
    <w:rsid w:val="00BC44F1"/>
    <w:rsid w:val="00BC6F71"/>
    <w:rsid w:val="00BE39E6"/>
    <w:rsid w:val="00BE4A41"/>
    <w:rsid w:val="00BE4E8C"/>
    <w:rsid w:val="00BF2F19"/>
    <w:rsid w:val="00C0193D"/>
    <w:rsid w:val="00C1024E"/>
    <w:rsid w:val="00C142E1"/>
    <w:rsid w:val="00C14704"/>
    <w:rsid w:val="00C21C6D"/>
    <w:rsid w:val="00C22467"/>
    <w:rsid w:val="00C23394"/>
    <w:rsid w:val="00C24FC3"/>
    <w:rsid w:val="00C258A5"/>
    <w:rsid w:val="00C26D6B"/>
    <w:rsid w:val="00C33070"/>
    <w:rsid w:val="00C44EA8"/>
    <w:rsid w:val="00C5280A"/>
    <w:rsid w:val="00C60229"/>
    <w:rsid w:val="00C60450"/>
    <w:rsid w:val="00C619BC"/>
    <w:rsid w:val="00C64364"/>
    <w:rsid w:val="00C64A54"/>
    <w:rsid w:val="00C64AF2"/>
    <w:rsid w:val="00C65DE7"/>
    <w:rsid w:val="00C66ED8"/>
    <w:rsid w:val="00C70AD2"/>
    <w:rsid w:val="00C7273C"/>
    <w:rsid w:val="00C75F3A"/>
    <w:rsid w:val="00C868C2"/>
    <w:rsid w:val="00C92384"/>
    <w:rsid w:val="00C95D5F"/>
    <w:rsid w:val="00C96990"/>
    <w:rsid w:val="00C975EE"/>
    <w:rsid w:val="00CA5132"/>
    <w:rsid w:val="00CB2E1A"/>
    <w:rsid w:val="00CD24AD"/>
    <w:rsid w:val="00CD67B5"/>
    <w:rsid w:val="00CE5961"/>
    <w:rsid w:val="00CE7B94"/>
    <w:rsid w:val="00D009A2"/>
    <w:rsid w:val="00D0555D"/>
    <w:rsid w:val="00D101E1"/>
    <w:rsid w:val="00D10208"/>
    <w:rsid w:val="00D136A1"/>
    <w:rsid w:val="00D169BA"/>
    <w:rsid w:val="00D22C6D"/>
    <w:rsid w:val="00D27E31"/>
    <w:rsid w:val="00D32395"/>
    <w:rsid w:val="00D33BD3"/>
    <w:rsid w:val="00D426E1"/>
    <w:rsid w:val="00D43702"/>
    <w:rsid w:val="00D456F3"/>
    <w:rsid w:val="00D50B06"/>
    <w:rsid w:val="00D51D86"/>
    <w:rsid w:val="00D5297A"/>
    <w:rsid w:val="00D56448"/>
    <w:rsid w:val="00D664D1"/>
    <w:rsid w:val="00D71A2C"/>
    <w:rsid w:val="00D72AA8"/>
    <w:rsid w:val="00D757F3"/>
    <w:rsid w:val="00D865E4"/>
    <w:rsid w:val="00D86AD7"/>
    <w:rsid w:val="00DB2273"/>
    <w:rsid w:val="00DB7646"/>
    <w:rsid w:val="00DC594D"/>
    <w:rsid w:val="00DC6A7C"/>
    <w:rsid w:val="00DD0A7C"/>
    <w:rsid w:val="00DD6B04"/>
    <w:rsid w:val="00DE2B02"/>
    <w:rsid w:val="00DF5A2A"/>
    <w:rsid w:val="00E01695"/>
    <w:rsid w:val="00E10D57"/>
    <w:rsid w:val="00E30DC4"/>
    <w:rsid w:val="00E46B6F"/>
    <w:rsid w:val="00E52AB5"/>
    <w:rsid w:val="00E63D75"/>
    <w:rsid w:val="00E64E26"/>
    <w:rsid w:val="00E668FE"/>
    <w:rsid w:val="00E746DD"/>
    <w:rsid w:val="00E77320"/>
    <w:rsid w:val="00E7766C"/>
    <w:rsid w:val="00E8060C"/>
    <w:rsid w:val="00E81573"/>
    <w:rsid w:val="00E84C24"/>
    <w:rsid w:val="00E90802"/>
    <w:rsid w:val="00E959C7"/>
    <w:rsid w:val="00EA44E7"/>
    <w:rsid w:val="00EB127B"/>
    <w:rsid w:val="00EB3BBC"/>
    <w:rsid w:val="00EB3BBD"/>
    <w:rsid w:val="00EC2C83"/>
    <w:rsid w:val="00ED2E71"/>
    <w:rsid w:val="00EF0190"/>
    <w:rsid w:val="00EF0E61"/>
    <w:rsid w:val="00EF732C"/>
    <w:rsid w:val="00F005E0"/>
    <w:rsid w:val="00F017F2"/>
    <w:rsid w:val="00F03D76"/>
    <w:rsid w:val="00F043BB"/>
    <w:rsid w:val="00F045C8"/>
    <w:rsid w:val="00F1123B"/>
    <w:rsid w:val="00F127FD"/>
    <w:rsid w:val="00F15A35"/>
    <w:rsid w:val="00F21B55"/>
    <w:rsid w:val="00F23B07"/>
    <w:rsid w:val="00F3054C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3CB6"/>
    <w:rsid w:val="00F94934"/>
    <w:rsid w:val="00F95E47"/>
    <w:rsid w:val="00F968AB"/>
    <w:rsid w:val="00FA0362"/>
    <w:rsid w:val="00FA3135"/>
    <w:rsid w:val="00FB1837"/>
    <w:rsid w:val="00FB4FBA"/>
    <w:rsid w:val="00FC55AC"/>
    <w:rsid w:val="00FD7421"/>
    <w:rsid w:val="00FE3357"/>
    <w:rsid w:val="00FE518E"/>
    <w:rsid w:val="00FE5E02"/>
    <w:rsid w:val="00FE71EE"/>
    <w:rsid w:val="00FF340E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paragraph" w:styleId="Title">
    <w:name w:val="Title"/>
    <w:basedOn w:val="Normal"/>
    <w:link w:val="TitleChar"/>
    <w:qFormat/>
    <w:rsid w:val="00124BEC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24BEC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paragraph" w:styleId="Title">
    <w:name w:val="Title"/>
    <w:basedOn w:val="Normal"/>
    <w:link w:val="TitleChar"/>
    <w:qFormat/>
    <w:rsid w:val="00124BEC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24BEC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4666-18FC-44A7-AC28-776B9699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4</cp:revision>
  <cp:lastPrinted>2017-04-14T13:06:00Z</cp:lastPrinted>
  <dcterms:created xsi:type="dcterms:W3CDTF">2017-04-14T19:21:00Z</dcterms:created>
  <dcterms:modified xsi:type="dcterms:W3CDTF">2017-04-14T19:21:00Z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