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E871B8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August 09</w:t>
      </w:r>
      <w:r w:rsidR="00A06C37">
        <w:rPr>
          <w:rFonts w:ascii="Century Gothic" w:hAnsi="Century Gothic"/>
          <w:b/>
          <w:color w:val="auto"/>
        </w:rPr>
        <w:t>, 201</w:t>
      </w:r>
      <w:r>
        <w:rPr>
          <w:rFonts w:ascii="Century Gothic" w:hAnsi="Century Gothic"/>
          <w:b/>
          <w:color w:val="auto"/>
        </w:rPr>
        <w:t>7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3</w:t>
      </w:r>
      <w:r w:rsidR="00A65C07">
        <w:rPr>
          <w:rFonts w:ascii="Century Gothic" w:hAnsi="Century Gothic"/>
          <w:b/>
          <w:color w:val="auto"/>
        </w:rPr>
        <w:t>:00</w:t>
      </w:r>
      <w:r w:rsidR="005448C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P</w:t>
      </w:r>
      <w:r w:rsidR="0088475F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>
        <w:rPr>
          <w:rFonts w:ascii="Century Gothic" w:hAnsi="Century Gothic"/>
          <w:b/>
          <w:color w:val="auto"/>
        </w:rPr>
        <w:t xml:space="preserve"> Approval– Ms. Jackson</w:t>
      </w:r>
    </w:p>
    <w:p w:rsidR="0006583A" w:rsidRDefault="0006583A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571E95" w:rsidRDefault="00571E95" w:rsidP="001E2325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E871B8" w:rsidRDefault="00E871B8" w:rsidP="00571E95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 Service Grant Council Vacancies – Ms. Jackson</w:t>
      </w:r>
    </w:p>
    <w:p w:rsidR="00E871B8" w:rsidRPr="00E871B8" w:rsidRDefault="00E871B8" w:rsidP="00E871B8">
      <w:pPr>
        <w:pStyle w:val="msolistparagraph0"/>
        <w:ind w:left="1080"/>
        <w:rPr>
          <w:rFonts w:ascii="Century Gothic" w:hAnsi="Century Gothic"/>
          <w:b/>
          <w:color w:val="FF0000"/>
        </w:rPr>
      </w:pPr>
      <w:r w:rsidRPr="00E871B8">
        <w:rPr>
          <w:rFonts w:ascii="Century Gothic" w:hAnsi="Century Gothic"/>
          <w:b/>
          <w:color w:val="FF0000"/>
        </w:rPr>
        <w:t xml:space="preserve">  </w:t>
      </w:r>
    </w:p>
    <w:p w:rsidR="00E871B8" w:rsidRDefault="00E871B8" w:rsidP="00E871B8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571E95" w:rsidRDefault="00571E95" w:rsidP="00571E95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proofErr w:type="spellStart"/>
      <w:r>
        <w:rPr>
          <w:rFonts w:ascii="Century Gothic" w:hAnsi="Century Gothic"/>
          <w:b/>
          <w:color w:val="auto"/>
        </w:rPr>
        <w:t>Stream</w:t>
      </w:r>
      <w:r w:rsidR="00E871B8">
        <w:rPr>
          <w:rFonts w:ascii="Century Gothic" w:hAnsi="Century Gothic"/>
          <w:b/>
          <w:color w:val="auto"/>
        </w:rPr>
        <w:t>link</w:t>
      </w:r>
      <w:proofErr w:type="spellEnd"/>
      <w:r w:rsidR="00E871B8">
        <w:rPr>
          <w:rFonts w:ascii="Century Gothic" w:hAnsi="Century Gothic"/>
          <w:b/>
          <w:color w:val="auto"/>
        </w:rPr>
        <w:t>/</w:t>
      </w:r>
      <w:proofErr w:type="spellStart"/>
      <w:r w:rsidR="00E871B8">
        <w:rPr>
          <w:rFonts w:ascii="Century Gothic" w:hAnsi="Century Gothic"/>
          <w:b/>
          <w:color w:val="auto"/>
        </w:rPr>
        <w:t>Amplifund</w:t>
      </w:r>
      <w:proofErr w:type="spellEnd"/>
      <w:r w:rsidR="00E871B8">
        <w:rPr>
          <w:rFonts w:ascii="Century Gothic" w:hAnsi="Century Gothic"/>
          <w:b/>
          <w:color w:val="auto"/>
        </w:rPr>
        <w:t xml:space="preserve"> Reviewer Scoring </w:t>
      </w:r>
      <w:r>
        <w:rPr>
          <w:rFonts w:ascii="Century Gothic" w:hAnsi="Century Gothic"/>
          <w:b/>
          <w:color w:val="auto"/>
        </w:rPr>
        <w:t xml:space="preserve">- Ms. Snyder </w:t>
      </w:r>
    </w:p>
    <w:p w:rsidR="00B463FE" w:rsidRDefault="00B463FE" w:rsidP="00571E95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571E95" w:rsidRPr="00F45FC9" w:rsidRDefault="00571E95" w:rsidP="00571E95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8E2E9D" w:rsidRDefault="00571E95" w:rsidP="008E2E9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2</w:t>
      </w:r>
      <w:r w:rsidR="00193B64">
        <w:rPr>
          <w:rFonts w:ascii="Century Gothic" w:hAnsi="Century Gothic"/>
          <w:b/>
          <w:color w:val="auto"/>
        </w:rPr>
        <w:t>017 PSG Applicant Breakdown by Priority Population</w:t>
      </w:r>
    </w:p>
    <w:p w:rsidR="008E2E9D" w:rsidRDefault="00F45FC9" w:rsidP="008E2E9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FF0000"/>
        </w:rPr>
        <w:t xml:space="preserve">  </w:t>
      </w:r>
      <w:r w:rsidR="008E2E9D">
        <w:rPr>
          <w:rFonts w:ascii="Century Gothic" w:hAnsi="Century Gothic"/>
          <w:b/>
          <w:color w:val="FF0000"/>
        </w:rPr>
        <w:t xml:space="preserve">  </w:t>
      </w:r>
    </w:p>
    <w:p w:rsidR="008E2E9D" w:rsidRDefault="008E2E9D" w:rsidP="008E2E9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B72831" w:rsidRDefault="003F5161" w:rsidP="003F5161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COJ Budget Finance Hearing- Ms. Jackson </w:t>
      </w:r>
    </w:p>
    <w:p w:rsidR="003F5161" w:rsidRDefault="003F5161" w:rsidP="003F5161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bookmarkStart w:id="0" w:name="_GoBack"/>
      <w:bookmarkEnd w:id="0"/>
    </w:p>
    <w:p w:rsidR="003F5161" w:rsidRPr="003F5161" w:rsidRDefault="003F5161" w:rsidP="003F5161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06583A" w:rsidRPr="00690049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690049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06583A" w:rsidRDefault="0006583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0B7BCA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626AD4">
        <w:rPr>
          <w:rFonts w:ascii="Century Gothic" w:hAnsi="Century Gothic"/>
          <w:b/>
          <w:color w:val="auto"/>
        </w:rPr>
        <w:t>9</w:t>
      </w:r>
      <w:r w:rsidRPr="00A45D9D">
        <w:rPr>
          <w:rFonts w:ascii="Century Gothic" w:hAnsi="Century Gothic"/>
          <w:b/>
          <w:color w:val="auto"/>
        </w:rPr>
        <w:t>/</w:t>
      </w:r>
      <w:r w:rsidR="00626AD4">
        <w:rPr>
          <w:rFonts w:ascii="Century Gothic" w:hAnsi="Century Gothic"/>
          <w:b/>
          <w:color w:val="auto"/>
        </w:rPr>
        <w:t>1</w:t>
      </w:r>
      <w:r w:rsidR="00E871B8">
        <w:rPr>
          <w:rFonts w:ascii="Century Gothic" w:hAnsi="Century Gothic"/>
          <w:b/>
          <w:color w:val="auto"/>
        </w:rPr>
        <w:t>3</w:t>
      </w:r>
      <w:r w:rsidRPr="00A45D9D">
        <w:rPr>
          <w:rFonts w:ascii="Century Gothic" w:hAnsi="Century Gothic"/>
          <w:b/>
          <w:color w:val="auto"/>
        </w:rPr>
        <w:t>/201</w:t>
      </w:r>
      <w:r w:rsidR="00E871B8">
        <w:rPr>
          <w:rFonts w:ascii="Century Gothic" w:hAnsi="Century Gothic"/>
          <w:b/>
          <w:color w:val="auto"/>
        </w:rPr>
        <w:t xml:space="preserve">7@ 3:00 PM </w:t>
      </w:r>
    </w:p>
    <w:sectPr w:rsidR="00370217" w:rsidRPr="000B7BCA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61BE518C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3F5161"/>
    <w:rsid w:val="00405AB7"/>
    <w:rsid w:val="00406215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463FE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871B8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B5035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ADA5-8171-466D-8739-10E46FB0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2</cp:revision>
  <cp:lastPrinted>2016-01-13T13:49:00Z</cp:lastPrinted>
  <dcterms:created xsi:type="dcterms:W3CDTF">2017-08-07T12:08:00Z</dcterms:created>
  <dcterms:modified xsi:type="dcterms:W3CDTF">2017-08-07T12:08:00Z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